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D5" w:rsidRPr="00F53886" w:rsidRDefault="00C142D5" w:rsidP="00C142D5">
      <w:pPr>
        <w:jc w:val="center"/>
        <w:rPr>
          <w:b/>
          <w:sz w:val="26"/>
          <w:szCs w:val="26"/>
        </w:rPr>
      </w:pPr>
      <w:r w:rsidRPr="00F53886">
        <w:rPr>
          <w:b/>
          <w:sz w:val="26"/>
          <w:szCs w:val="26"/>
        </w:rPr>
        <w:t xml:space="preserve">АДМИНИСТРАЦИЯ </w:t>
      </w:r>
    </w:p>
    <w:p w:rsidR="00C142D5" w:rsidRPr="00F53886" w:rsidRDefault="00C142D5" w:rsidP="00C142D5">
      <w:pPr>
        <w:jc w:val="center"/>
        <w:rPr>
          <w:b/>
          <w:bCs/>
          <w:color w:val="000000"/>
          <w:sz w:val="26"/>
          <w:szCs w:val="26"/>
        </w:rPr>
      </w:pPr>
      <w:r>
        <w:rPr>
          <w:b/>
          <w:sz w:val="26"/>
          <w:szCs w:val="26"/>
        </w:rPr>
        <w:t>СЕРГЕЕВСКОГО</w:t>
      </w:r>
      <w:r w:rsidRPr="00F53886">
        <w:rPr>
          <w:b/>
          <w:sz w:val="26"/>
          <w:szCs w:val="26"/>
        </w:rPr>
        <w:t xml:space="preserve"> СЕЛЬСКОГО  ПОСЕЛЕНИЯ</w:t>
      </w:r>
    </w:p>
    <w:p w:rsidR="00C142D5" w:rsidRPr="00F53886" w:rsidRDefault="00C142D5" w:rsidP="00C142D5">
      <w:pPr>
        <w:jc w:val="center"/>
        <w:rPr>
          <w:b/>
          <w:sz w:val="26"/>
          <w:szCs w:val="26"/>
        </w:rPr>
      </w:pPr>
      <w:r w:rsidRPr="00F53886">
        <w:rPr>
          <w:b/>
          <w:sz w:val="26"/>
          <w:szCs w:val="26"/>
        </w:rPr>
        <w:t xml:space="preserve">ПОДГОРЕНСКОГО МУНИЦИПАЛЬНОГО РАЙОНА </w:t>
      </w:r>
    </w:p>
    <w:p w:rsidR="00C142D5" w:rsidRPr="00F53886" w:rsidRDefault="00C142D5" w:rsidP="00C142D5">
      <w:pPr>
        <w:jc w:val="center"/>
        <w:rPr>
          <w:b/>
          <w:sz w:val="26"/>
          <w:szCs w:val="26"/>
        </w:rPr>
      </w:pPr>
      <w:r w:rsidRPr="00F53886">
        <w:rPr>
          <w:b/>
          <w:sz w:val="26"/>
          <w:szCs w:val="26"/>
        </w:rPr>
        <w:t>ВОРОНЕЖСКОЙ ОБЛАСТИ</w:t>
      </w:r>
    </w:p>
    <w:p w:rsidR="00C142D5" w:rsidRPr="00F53886" w:rsidRDefault="00C142D5" w:rsidP="00C142D5">
      <w:pPr>
        <w:rPr>
          <w:b/>
          <w:bCs/>
          <w:color w:val="000000"/>
          <w:sz w:val="26"/>
          <w:szCs w:val="26"/>
        </w:rPr>
      </w:pPr>
      <w:r w:rsidRPr="00F53886">
        <w:rPr>
          <w:b/>
          <w:bCs/>
          <w:color w:val="000000"/>
          <w:sz w:val="26"/>
          <w:szCs w:val="26"/>
        </w:rPr>
        <w:t xml:space="preserve">            </w:t>
      </w:r>
    </w:p>
    <w:p w:rsidR="00C142D5" w:rsidRDefault="00C142D5" w:rsidP="00C142D5">
      <w:pPr>
        <w:pStyle w:val="af9"/>
        <w:spacing w:after="0"/>
        <w:ind w:left="0"/>
        <w:jc w:val="center"/>
        <w:rPr>
          <w:b/>
          <w:bCs/>
          <w:sz w:val="26"/>
          <w:szCs w:val="26"/>
        </w:rPr>
      </w:pPr>
      <w:r w:rsidRPr="00F53886">
        <w:rPr>
          <w:b/>
          <w:bCs/>
          <w:sz w:val="26"/>
          <w:szCs w:val="26"/>
        </w:rPr>
        <w:t xml:space="preserve">ПОСТАНОВЛЕНИЕ </w:t>
      </w:r>
    </w:p>
    <w:p w:rsidR="00C142D5" w:rsidRPr="00F53886" w:rsidRDefault="00C142D5" w:rsidP="00C142D5">
      <w:pPr>
        <w:pStyle w:val="af9"/>
        <w:spacing w:after="0"/>
        <w:ind w:left="0"/>
        <w:jc w:val="center"/>
        <w:rPr>
          <w:b/>
          <w:bCs/>
          <w:sz w:val="26"/>
          <w:szCs w:val="26"/>
        </w:rPr>
      </w:pPr>
    </w:p>
    <w:p w:rsidR="00C142D5" w:rsidRPr="00F53886" w:rsidRDefault="00C142D5" w:rsidP="00C142D5">
      <w:pPr>
        <w:rPr>
          <w:sz w:val="26"/>
          <w:szCs w:val="26"/>
          <w:u w:val="single"/>
        </w:rPr>
      </w:pPr>
      <w:r>
        <w:rPr>
          <w:sz w:val="26"/>
          <w:szCs w:val="26"/>
          <w:u w:val="single"/>
        </w:rPr>
        <w:t xml:space="preserve">от   </w:t>
      </w:r>
      <w:r w:rsidR="00807FF3">
        <w:rPr>
          <w:sz w:val="26"/>
          <w:szCs w:val="26"/>
          <w:u w:val="single"/>
        </w:rPr>
        <w:t>25 декабря</w:t>
      </w:r>
      <w:r>
        <w:rPr>
          <w:sz w:val="26"/>
          <w:szCs w:val="26"/>
          <w:u w:val="single"/>
        </w:rPr>
        <w:t xml:space="preserve">  </w:t>
      </w:r>
      <w:r w:rsidRPr="00F53886">
        <w:rPr>
          <w:sz w:val="26"/>
          <w:szCs w:val="26"/>
          <w:u w:val="single"/>
        </w:rPr>
        <w:t>2015 года №</w:t>
      </w:r>
      <w:r>
        <w:rPr>
          <w:sz w:val="26"/>
          <w:szCs w:val="26"/>
          <w:u w:val="single"/>
        </w:rPr>
        <w:t xml:space="preserve"> </w:t>
      </w:r>
      <w:r w:rsidR="00807FF3">
        <w:rPr>
          <w:sz w:val="26"/>
          <w:szCs w:val="26"/>
          <w:u w:val="single"/>
        </w:rPr>
        <w:t>64</w:t>
      </w:r>
    </w:p>
    <w:p w:rsidR="00C142D5" w:rsidRPr="00DF7562" w:rsidRDefault="00C142D5" w:rsidP="00C142D5">
      <w:pPr>
        <w:rPr>
          <w:b/>
          <w:sz w:val="20"/>
          <w:szCs w:val="20"/>
        </w:rPr>
      </w:pPr>
      <w:r>
        <w:rPr>
          <w:b/>
          <w:sz w:val="20"/>
          <w:szCs w:val="20"/>
        </w:rPr>
        <w:t>с.Сергеевка</w:t>
      </w:r>
    </w:p>
    <w:p w:rsidR="00C142D5" w:rsidRDefault="00C142D5" w:rsidP="00C142D5">
      <w:pPr>
        <w:jc w:val="center"/>
        <w:rPr>
          <w:sz w:val="26"/>
          <w:szCs w:val="26"/>
        </w:rPr>
      </w:pPr>
    </w:p>
    <w:p w:rsidR="00C142D5" w:rsidRPr="00F53886" w:rsidRDefault="00C142D5" w:rsidP="00C142D5">
      <w:pPr>
        <w:jc w:val="center"/>
        <w:rPr>
          <w:sz w:val="26"/>
          <w:szCs w:val="26"/>
        </w:rPr>
      </w:pPr>
    </w:p>
    <w:tbl>
      <w:tblPr>
        <w:tblW w:w="10378" w:type="dxa"/>
        <w:tblLook w:val="01E0"/>
      </w:tblPr>
      <w:tblGrid>
        <w:gridCol w:w="5070"/>
        <w:gridCol w:w="5308"/>
      </w:tblGrid>
      <w:tr w:rsidR="00C142D5" w:rsidRPr="005A7014" w:rsidTr="00017848">
        <w:tc>
          <w:tcPr>
            <w:tcW w:w="5070" w:type="dxa"/>
          </w:tcPr>
          <w:p w:rsidR="00C142D5" w:rsidRPr="005A7014" w:rsidRDefault="00C142D5" w:rsidP="00017848">
            <w:pPr>
              <w:widowControl w:val="0"/>
              <w:shd w:val="clear" w:color="auto" w:fill="FFFFFF"/>
              <w:autoSpaceDE w:val="0"/>
              <w:autoSpaceDN w:val="0"/>
              <w:adjustRightInd w:val="0"/>
              <w:rPr>
                <w:b/>
                <w:bCs/>
                <w:sz w:val="26"/>
                <w:szCs w:val="26"/>
              </w:rPr>
            </w:pPr>
            <w:r w:rsidRPr="00DF7562">
              <w:rPr>
                <w:sz w:val="26"/>
                <w:szCs w:val="26"/>
              </w:rPr>
              <w:t xml:space="preserve">Об утверждении административного регламента </w:t>
            </w:r>
            <w:r w:rsidRPr="00DF7562">
              <w:rPr>
                <w:bCs/>
                <w:sz w:val="26"/>
                <w:szCs w:val="26"/>
              </w:rPr>
              <w:t>по предоставлению муниципальной услуги «</w:t>
            </w:r>
            <w:r w:rsidRPr="00DF7562">
              <w:rPr>
                <w:sz w:val="26"/>
                <w:szCs w:val="26"/>
              </w:rPr>
              <w:t>Утверждение и выдача схем расположения земельных участков на кадастровом плане территории</w:t>
            </w:r>
            <w:r w:rsidRPr="00DF7562">
              <w:rPr>
                <w:bCs/>
                <w:sz w:val="26"/>
                <w:szCs w:val="26"/>
              </w:rPr>
              <w:t>»</w:t>
            </w:r>
          </w:p>
        </w:tc>
        <w:tc>
          <w:tcPr>
            <w:tcW w:w="5308" w:type="dxa"/>
          </w:tcPr>
          <w:p w:rsidR="00C142D5" w:rsidRPr="005A7014" w:rsidRDefault="00C142D5" w:rsidP="00017848">
            <w:pPr>
              <w:rPr>
                <w:b/>
                <w:sz w:val="26"/>
                <w:szCs w:val="26"/>
              </w:rPr>
            </w:pPr>
          </w:p>
        </w:tc>
      </w:tr>
    </w:tbl>
    <w:p w:rsidR="0027149E" w:rsidRPr="0027149E" w:rsidRDefault="00017848" w:rsidP="00C142D5">
      <w:pPr>
        <w:rPr>
          <w:sz w:val="26"/>
          <w:szCs w:val="26"/>
        </w:rPr>
      </w:pPr>
      <w:r w:rsidRPr="0027149E">
        <w:rPr>
          <w:sz w:val="26"/>
          <w:szCs w:val="26"/>
        </w:rPr>
        <w:t>(в ред</w:t>
      </w:r>
      <w:r w:rsidR="0027149E" w:rsidRPr="0027149E">
        <w:rPr>
          <w:sz w:val="26"/>
          <w:szCs w:val="26"/>
        </w:rPr>
        <w:t>.от 12.04.2016г. № 27;</w:t>
      </w:r>
    </w:p>
    <w:p w:rsidR="00C142D5" w:rsidRPr="0027149E" w:rsidRDefault="0027149E" w:rsidP="00C142D5">
      <w:pPr>
        <w:rPr>
          <w:sz w:val="26"/>
          <w:szCs w:val="26"/>
        </w:rPr>
      </w:pPr>
      <w:r w:rsidRPr="0027149E">
        <w:rPr>
          <w:sz w:val="26"/>
          <w:szCs w:val="26"/>
        </w:rPr>
        <w:t xml:space="preserve"> в ред. от 21.09.2016г. № 72)</w:t>
      </w:r>
    </w:p>
    <w:p w:rsidR="00C142D5" w:rsidRPr="0027149E" w:rsidRDefault="00C142D5" w:rsidP="00C142D5">
      <w:pPr>
        <w:rPr>
          <w:sz w:val="26"/>
          <w:szCs w:val="26"/>
        </w:rPr>
      </w:pPr>
    </w:p>
    <w:p w:rsidR="00C142D5" w:rsidRPr="00F53886" w:rsidRDefault="00C142D5" w:rsidP="00C142D5">
      <w:pPr>
        <w:widowControl w:val="0"/>
        <w:autoSpaceDE w:val="0"/>
        <w:autoSpaceDN w:val="0"/>
        <w:adjustRightInd w:val="0"/>
        <w:spacing w:line="276" w:lineRule="auto"/>
        <w:jc w:val="both"/>
        <w:rPr>
          <w:sz w:val="26"/>
          <w:szCs w:val="26"/>
        </w:rPr>
      </w:pPr>
      <w:r w:rsidRPr="00F53886">
        <w:rPr>
          <w:sz w:val="26"/>
          <w:szCs w:val="26"/>
        </w:rPr>
        <w:t xml:space="preserve">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r>
        <w:rPr>
          <w:sz w:val="26"/>
          <w:szCs w:val="26"/>
        </w:rPr>
        <w:t>Сергеевского</w:t>
      </w:r>
      <w:r w:rsidRPr="00F53886">
        <w:rPr>
          <w:sz w:val="26"/>
          <w:szCs w:val="26"/>
        </w:rPr>
        <w:t xml:space="preserve"> сельского поселения Подгоренского муниципального района, постановлением администрации </w:t>
      </w:r>
      <w:r>
        <w:rPr>
          <w:sz w:val="26"/>
          <w:szCs w:val="26"/>
        </w:rPr>
        <w:t>Сергеевского</w:t>
      </w:r>
      <w:r w:rsidRPr="00F53886">
        <w:rPr>
          <w:sz w:val="26"/>
          <w:szCs w:val="26"/>
        </w:rPr>
        <w:t xml:space="preserve"> сельского поселения Подгоренского муници</w:t>
      </w:r>
      <w:r>
        <w:rPr>
          <w:sz w:val="26"/>
          <w:szCs w:val="26"/>
        </w:rPr>
        <w:t>пального района от 21.05.2015  года № 23</w:t>
      </w:r>
      <w:r w:rsidRPr="00F53886">
        <w:rPr>
          <w:sz w:val="26"/>
          <w:szCs w:val="26"/>
        </w:rPr>
        <w:t xml:space="preserve"> «О порядке разработки и утверждения административных регламентов предоставления муниципальных услуг», администрация </w:t>
      </w:r>
      <w:r>
        <w:rPr>
          <w:sz w:val="26"/>
          <w:szCs w:val="26"/>
        </w:rPr>
        <w:t>Сергеевского</w:t>
      </w:r>
      <w:r w:rsidRPr="00F53886">
        <w:rPr>
          <w:sz w:val="26"/>
          <w:szCs w:val="26"/>
        </w:rPr>
        <w:t xml:space="preserve"> сельского поселения Подгоренского муниципального района Воронежской области  </w:t>
      </w:r>
      <w:r w:rsidRPr="00F53886">
        <w:rPr>
          <w:b/>
          <w:sz w:val="26"/>
          <w:szCs w:val="26"/>
        </w:rPr>
        <w:t>п о с т а н о в л я е т</w:t>
      </w:r>
      <w:r w:rsidRPr="00F53886">
        <w:rPr>
          <w:sz w:val="26"/>
          <w:szCs w:val="26"/>
        </w:rPr>
        <w:t>:</w:t>
      </w:r>
    </w:p>
    <w:p w:rsidR="00C142D5" w:rsidRPr="00F53886" w:rsidRDefault="00C142D5" w:rsidP="00C142D5">
      <w:pPr>
        <w:pStyle w:val="11"/>
        <w:spacing w:line="276" w:lineRule="auto"/>
        <w:rPr>
          <w:rFonts w:ascii="Times New Roman" w:hAnsi="Times New Roman"/>
          <w:sz w:val="26"/>
          <w:szCs w:val="26"/>
        </w:rPr>
      </w:pPr>
    </w:p>
    <w:p w:rsidR="00C142D5" w:rsidRPr="007639C2" w:rsidRDefault="00C142D5" w:rsidP="00C142D5">
      <w:pPr>
        <w:widowControl w:val="0"/>
        <w:autoSpaceDE w:val="0"/>
        <w:autoSpaceDN w:val="0"/>
        <w:adjustRightInd w:val="0"/>
        <w:spacing w:line="276" w:lineRule="auto"/>
        <w:jc w:val="both"/>
        <w:rPr>
          <w:sz w:val="26"/>
          <w:szCs w:val="26"/>
        </w:rPr>
      </w:pPr>
      <w:r w:rsidRPr="00F53886">
        <w:rPr>
          <w:sz w:val="26"/>
          <w:szCs w:val="26"/>
        </w:rPr>
        <w:t xml:space="preserve">          1. Утвердить административный регламент по предоставлению муниципальной услуги </w:t>
      </w:r>
      <w:r w:rsidRPr="007639C2">
        <w:rPr>
          <w:sz w:val="26"/>
          <w:szCs w:val="26"/>
        </w:rPr>
        <w:t>«Утверждение и выдача схем расположения земельных участков на кадастровом плане территории» согласно приложению к настоящему постановлению.</w:t>
      </w:r>
    </w:p>
    <w:p w:rsidR="00C142D5" w:rsidRPr="00F53886" w:rsidRDefault="00C142D5" w:rsidP="00C142D5">
      <w:pPr>
        <w:pStyle w:val="11"/>
        <w:spacing w:line="276" w:lineRule="auto"/>
        <w:jc w:val="both"/>
        <w:rPr>
          <w:rFonts w:ascii="Times New Roman" w:hAnsi="Times New Roman"/>
          <w:sz w:val="26"/>
          <w:szCs w:val="26"/>
        </w:rPr>
      </w:pPr>
      <w:r w:rsidRPr="007639C2">
        <w:rPr>
          <w:sz w:val="26"/>
          <w:szCs w:val="26"/>
        </w:rPr>
        <w:t xml:space="preserve">           </w:t>
      </w:r>
      <w:r w:rsidRPr="007639C2">
        <w:rPr>
          <w:rFonts w:ascii="Times New Roman" w:hAnsi="Times New Roman"/>
          <w:sz w:val="26"/>
          <w:szCs w:val="26"/>
        </w:rPr>
        <w:t>2. Обнародовать настоящее постановление в установ</w:t>
      </w:r>
      <w:r>
        <w:rPr>
          <w:rFonts w:ascii="Times New Roman" w:hAnsi="Times New Roman"/>
          <w:sz w:val="26"/>
          <w:szCs w:val="26"/>
        </w:rPr>
        <w:t xml:space="preserve">ленном порядке и разместить на </w:t>
      </w:r>
      <w:r w:rsidRPr="007639C2">
        <w:rPr>
          <w:rFonts w:ascii="Times New Roman" w:hAnsi="Times New Roman"/>
          <w:sz w:val="26"/>
          <w:szCs w:val="26"/>
        </w:rPr>
        <w:t>официальном сайте органов местного самоуправления</w:t>
      </w:r>
      <w:r w:rsidRPr="00F53886">
        <w:rPr>
          <w:rFonts w:ascii="Times New Roman" w:hAnsi="Times New Roman"/>
          <w:sz w:val="26"/>
          <w:szCs w:val="26"/>
        </w:rPr>
        <w:t xml:space="preserve"> Подгоренского муниципального района.</w:t>
      </w:r>
    </w:p>
    <w:p w:rsidR="00C142D5" w:rsidRPr="00F53886" w:rsidRDefault="00C142D5" w:rsidP="00C142D5">
      <w:pPr>
        <w:spacing w:line="276" w:lineRule="auto"/>
        <w:rPr>
          <w:sz w:val="26"/>
          <w:szCs w:val="26"/>
        </w:rPr>
      </w:pPr>
      <w:r w:rsidRPr="00F53886">
        <w:rPr>
          <w:sz w:val="26"/>
          <w:szCs w:val="26"/>
        </w:rPr>
        <w:t xml:space="preserve">          3. Контроль за исполнением настоящего постановления оставляю за собой.</w:t>
      </w:r>
    </w:p>
    <w:p w:rsidR="00C142D5" w:rsidRPr="00F53886" w:rsidRDefault="00C142D5" w:rsidP="00C142D5">
      <w:pPr>
        <w:pStyle w:val="a8"/>
        <w:tabs>
          <w:tab w:val="left" w:pos="1134"/>
        </w:tabs>
        <w:spacing w:line="276" w:lineRule="auto"/>
        <w:ind w:left="0"/>
        <w:jc w:val="both"/>
        <w:rPr>
          <w:color w:val="000000"/>
          <w:sz w:val="26"/>
          <w:szCs w:val="26"/>
        </w:rPr>
      </w:pPr>
    </w:p>
    <w:p w:rsidR="00C142D5" w:rsidRDefault="00C142D5" w:rsidP="00C142D5">
      <w:pPr>
        <w:pStyle w:val="a8"/>
        <w:tabs>
          <w:tab w:val="left" w:pos="1134"/>
        </w:tabs>
        <w:spacing w:line="276" w:lineRule="auto"/>
        <w:ind w:left="0" w:firstLine="567"/>
        <w:jc w:val="both"/>
        <w:rPr>
          <w:color w:val="000000"/>
          <w:sz w:val="26"/>
          <w:szCs w:val="26"/>
        </w:rPr>
      </w:pPr>
    </w:p>
    <w:p w:rsidR="00C142D5" w:rsidRPr="00F53886" w:rsidRDefault="00C142D5" w:rsidP="00C142D5">
      <w:pPr>
        <w:pStyle w:val="a8"/>
        <w:tabs>
          <w:tab w:val="left" w:pos="1134"/>
        </w:tabs>
        <w:spacing w:line="276" w:lineRule="auto"/>
        <w:ind w:left="0" w:firstLine="567"/>
        <w:jc w:val="both"/>
        <w:rPr>
          <w:color w:val="000000"/>
          <w:sz w:val="26"/>
          <w:szCs w:val="26"/>
        </w:rPr>
      </w:pPr>
    </w:p>
    <w:p w:rsidR="00C142D5" w:rsidRDefault="00C142D5" w:rsidP="00C142D5">
      <w:pPr>
        <w:pStyle w:val="a7"/>
        <w:spacing w:line="276" w:lineRule="auto"/>
        <w:rPr>
          <w:sz w:val="26"/>
          <w:szCs w:val="26"/>
        </w:rPr>
      </w:pPr>
      <w:r>
        <w:rPr>
          <w:sz w:val="26"/>
          <w:szCs w:val="26"/>
        </w:rPr>
        <w:t>Глава</w:t>
      </w:r>
      <w:r w:rsidRPr="00F53886">
        <w:rPr>
          <w:sz w:val="26"/>
          <w:szCs w:val="26"/>
        </w:rPr>
        <w:t xml:space="preserve">   </w:t>
      </w:r>
      <w:r>
        <w:rPr>
          <w:sz w:val="26"/>
          <w:szCs w:val="26"/>
        </w:rPr>
        <w:t>Сергеевского</w:t>
      </w:r>
    </w:p>
    <w:p w:rsidR="00C142D5" w:rsidRPr="00F53886" w:rsidRDefault="00C142D5" w:rsidP="00C142D5">
      <w:pPr>
        <w:pStyle w:val="a7"/>
        <w:spacing w:line="276" w:lineRule="auto"/>
        <w:rPr>
          <w:sz w:val="26"/>
          <w:szCs w:val="26"/>
        </w:rPr>
      </w:pPr>
      <w:r w:rsidRPr="00F53886">
        <w:rPr>
          <w:sz w:val="26"/>
          <w:szCs w:val="26"/>
        </w:rPr>
        <w:t xml:space="preserve">сельского поселения       </w:t>
      </w:r>
      <w:r>
        <w:rPr>
          <w:sz w:val="26"/>
          <w:szCs w:val="26"/>
        </w:rPr>
        <w:t xml:space="preserve">                                                                        Т.А.Брязгунова</w:t>
      </w:r>
    </w:p>
    <w:p w:rsidR="00C142D5" w:rsidRDefault="00C142D5" w:rsidP="00C142D5">
      <w:pPr>
        <w:ind w:firstLine="5220"/>
        <w:jc w:val="both"/>
      </w:pPr>
    </w:p>
    <w:p w:rsidR="00C142D5" w:rsidRPr="00936BE0" w:rsidRDefault="00C142D5" w:rsidP="00C142D5">
      <w:pPr>
        <w:ind w:firstLine="5220"/>
        <w:jc w:val="both"/>
      </w:pPr>
      <w:r w:rsidRPr="00936BE0">
        <w:lastRenderedPageBreak/>
        <w:t>УТВЕРЖДЕН</w:t>
      </w:r>
    </w:p>
    <w:p w:rsidR="00C142D5" w:rsidRPr="00936BE0" w:rsidRDefault="00C142D5" w:rsidP="00C142D5">
      <w:pPr>
        <w:ind w:firstLine="5220"/>
        <w:jc w:val="both"/>
      </w:pPr>
      <w:r w:rsidRPr="00936BE0">
        <w:t>постановлением администрации</w:t>
      </w:r>
    </w:p>
    <w:p w:rsidR="00C142D5" w:rsidRPr="00936BE0" w:rsidRDefault="00C142D5" w:rsidP="00C142D5">
      <w:pPr>
        <w:ind w:firstLine="5220"/>
        <w:jc w:val="both"/>
      </w:pPr>
      <w:r>
        <w:t>Сергеевского</w:t>
      </w:r>
      <w:r w:rsidRPr="00936BE0">
        <w:t xml:space="preserve"> сельского поселения</w:t>
      </w:r>
    </w:p>
    <w:p w:rsidR="00C142D5" w:rsidRPr="00936BE0" w:rsidRDefault="00C142D5" w:rsidP="00C142D5">
      <w:pPr>
        <w:ind w:firstLine="5220"/>
        <w:jc w:val="both"/>
      </w:pPr>
      <w:r w:rsidRPr="00936BE0">
        <w:t>Подгоренского муниципального района</w:t>
      </w:r>
    </w:p>
    <w:p w:rsidR="00C142D5" w:rsidRPr="00936BE0" w:rsidRDefault="00C142D5" w:rsidP="00C142D5">
      <w:pPr>
        <w:ind w:firstLine="5220"/>
        <w:jc w:val="both"/>
      </w:pPr>
      <w:r w:rsidRPr="00936BE0">
        <w:t>Воронежской области</w:t>
      </w:r>
    </w:p>
    <w:p w:rsidR="00C142D5" w:rsidRDefault="00C142D5" w:rsidP="00C142D5">
      <w:pPr>
        <w:ind w:firstLine="5220"/>
        <w:jc w:val="both"/>
        <w:rPr>
          <w:sz w:val="28"/>
          <w:szCs w:val="28"/>
        </w:rPr>
      </w:pPr>
      <w:r>
        <w:t>о</w:t>
      </w:r>
      <w:r w:rsidRPr="00936BE0">
        <w:t>т</w:t>
      </w:r>
      <w:r>
        <w:t xml:space="preserve">  </w:t>
      </w:r>
      <w:r w:rsidR="00807FF3">
        <w:t>25.12.</w:t>
      </w:r>
      <w:r w:rsidRPr="00936BE0">
        <w:t>2015 г</w:t>
      </w:r>
      <w:r>
        <w:t>ода</w:t>
      </w:r>
      <w:r w:rsidRPr="00936BE0">
        <w:t xml:space="preserve"> № </w:t>
      </w:r>
      <w:r w:rsidR="00807FF3">
        <w:t>64</w:t>
      </w:r>
    </w:p>
    <w:p w:rsidR="00C142D5" w:rsidRDefault="00C142D5" w:rsidP="00C142D5">
      <w:pPr>
        <w:ind w:firstLine="709"/>
        <w:jc w:val="right"/>
        <w:rPr>
          <w:sz w:val="28"/>
          <w:szCs w:val="28"/>
        </w:rPr>
      </w:pPr>
    </w:p>
    <w:p w:rsidR="00C142D5" w:rsidRPr="00FF0DD3" w:rsidRDefault="00C142D5" w:rsidP="00C142D5">
      <w:pPr>
        <w:ind w:firstLine="709"/>
        <w:jc w:val="right"/>
        <w:rPr>
          <w:sz w:val="28"/>
          <w:szCs w:val="28"/>
        </w:rPr>
      </w:pPr>
    </w:p>
    <w:p w:rsidR="00C142D5" w:rsidRPr="00DF7562" w:rsidRDefault="00C142D5" w:rsidP="00C142D5">
      <w:pPr>
        <w:jc w:val="center"/>
        <w:rPr>
          <w:b/>
          <w:sz w:val="26"/>
          <w:szCs w:val="26"/>
        </w:rPr>
      </w:pPr>
      <w:r w:rsidRPr="00DF7562">
        <w:rPr>
          <w:b/>
          <w:sz w:val="26"/>
          <w:szCs w:val="26"/>
        </w:rPr>
        <w:t>АДМИНИСТРАТИВНЫЙ РЕГЛАМЕНТ</w:t>
      </w:r>
    </w:p>
    <w:p w:rsidR="00C142D5" w:rsidRDefault="00C142D5" w:rsidP="00C142D5">
      <w:pPr>
        <w:jc w:val="center"/>
        <w:rPr>
          <w:b/>
          <w:sz w:val="26"/>
          <w:szCs w:val="26"/>
        </w:rPr>
      </w:pPr>
      <w:r w:rsidRPr="00DF7562">
        <w:rPr>
          <w:b/>
          <w:sz w:val="26"/>
          <w:szCs w:val="26"/>
        </w:rPr>
        <w:t xml:space="preserve">АДМИНИСТРАЦИИ </w:t>
      </w:r>
      <w:r>
        <w:rPr>
          <w:b/>
          <w:sz w:val="26"/>
          <w:szCs w:val="26"/>
        </w:rPr>
        <w:t>СЕРГЕЕВСКОГО</w:t>
      </w:r>
      <w:r w:rsidRPr="00DF7562">
        <w:rPr>
          <w:b/>
          <w:sz w:val="26"/>
          <w:szCs w:val="26"/>
        </w:rPr>
        <w:t xml:space="preserve"> СЕЛЬСКОГО ПОСЕЛЕНИЯ ПОДГОРЕНСКОГО МУНИЦИПАЛЬНОГО РАЙОНА  </w:t>
      </w:r>
    </w:p>
    <w:p w:rsidR="00C142D5" w:rsidRPr="00DF7562" w:rsidRDefault="00C142D5" w:rsidP="00C142D5">
      <w:pPr>
        <w:jc w:val="center"/>
        <w:rPr>
          <w:b/>
          <w:sz w:val="26"/>
          <w:szCs w:val="26"/>
        </w:rPr>
      </w:pPr>
      <w:r w:rsidRPr="00DF7562">
        <w:rPr>
          <w:b/>
          <w:sz w:val="26"/>
          <w:szCs w:val="26"/>
        </w:rPr>
        <w:t>ВОРОНЕЖСКОЙ ОБЛАСТИ</w:t>
      </w:r>
    </w:p>
    <w:p w:rsidR="00C142D5" w:rsidRPr="00DF7562" w:rsidRDefault="00C142D5" w:rsidP="00C142D5">
      <w:pPr>
        <w:jc w:val="center"/>
        <w:rPr>
          <w:b/>
          <w:sz w:val="26"/>
          <w:szCs w:val="26"/>
        </w:rPr>
      </w:pPr>
      <w:r w:rsidRPr="00DF7562">
        <w:rPr>
          <w:b/>
          <w:sz w:val="26"/>
          <w:szCs w:val="26"/>
        </w:rPr>
        <w:t>ПО ПРЕДОСТАВЛЕНИЮ МУНИЦИПАЛЬНОЙ УСЛУГИ</w:t>
      </w:r>
    </w:p>
    <w:p w:rsidR="00C142D5" w:rsidRPr="00DF7562" w:rsidRDefault="00C142D5" w:rsidP="00C142D5">
      <w:pPr>
        <w:jc w:val="center"/>
        <w:rPr>
          <w:b/>
          <w:bCs/>
          <w:sz w:val="26"/>
          <w:szCs w:val="26"/>
        </w:rPr>
      </w:pPr>
      <w:r w:rsidRPr="00DF7562">
        <w:rPr>
          <w:b/>
          <w:sz w:val="26"/>
          <w:szCs w:val="26"/>
        </w:rPr>
        <w:t>«УТВЕРЖДЕНИЕ И ВЫДАЧА СХЕМ РАСПОЛОЖЕНИЯ ЗЕМЕЛЬНЫХ УЧАСТКОВ НА КАДАСТРОВОМ ПЛАНЕ ТЕРРИТОРИИ»</w:t>
      </w:r>
    </w:p>
    <w:p w:rsidR="00C142D5" w:rsidRPr="00DF7562" w:rsidRDefault="00C142D5" w:rsidP="00C142D5">
      <w:pPr>
        <w:ind w:firstLine="709"/>
        <w:jc w:val="center"/>
        <w:rPr>
          <w:sz w:val="26"/>
          <w:szCs w:val="26"/>
        </w:rPr>
      </w:pPr>
    </w:p>
    <w:p w:rsidR="00C142D5" w:rsidRPr="00DF7562" w:rsidRDefault="00C142D5" w:rsidP="00C142D5">
      <w:pPr>
        <w:numPr>
          <w:ilvl w:val="0"/>
          <w:numId w:val="1"/>
        </w:numPr>
        <w:ind w:left="0" w:firstLine="709"/>
        <w:jc w:val="center"/>
        <w:rPr>
          <w:b/>
          <w:sz w:val="26"/>
          <w:szCs w:val="26"/>
        </w:rPr>
      </w:pPr>
      <w:r w:rsidRPr="00DF7562">
        <w:rPr>
          <w:b/>
          <w:sz w:val="26"/>
          <w:szCs w:val="26"/>
        </w:rPr>
        <w:t>Общие положения</w:t>
      </w:r>
    </w:p>
    <w:p w:rsidR="00C142D5" w:rsidRPr="00DF7562" w:rsidRDefault="00C142D5" w:rsidP="00C142D5">
      <w:pPr>
        <w:spacing w:line="276" w:lineRule="auto"/>
        <w:ind w:firstLine="709"/>
        <w:rPr>
          <w:b/>
          <w:sz w:val="26"/>
          <w:szCs w:val="26"/>
        </w:rPr>
      </w:pPr>
    </w:p>
    <w:p w:rsidR="00C142D5" w:rsidRPr="00DF7562" w:rsidRDefault="00C142D5" w:rsidP="00C142D5">
      <w:pPr>
        <w:numPr>
          <w:ilvl w:val="1"/>
          <w:numId w:val="1"/>
        </w:numPr>
        <w:tabs>
          <w:tab w:val="num" w:pos="142"/>
          <w:tab w:val="left" w:pos="1440"/>
          <w:tab w:val="left" w:pos="1560"/>
        </w:tabs>
        <w:spacing w:line="276" w:lineRule="auto"/>
        <w:ind w:left="0" w:firstLine="709"/>
        <w:rPr>
          <w:sz w:val="26"/>
          <w:szCs w:val="26"/>
        </w:rPr>
      </w:pPr>
      <w:r w:rsidRPr="00DF7562">
        <w:rPr>
          <w:sz w:val="26"/>
          <w:szCs w:val="26"/>
        </w:rPr>
        <w:t>Предмет регулирования административного регламента.</w:t>
      </w:r>
    </w:p>
    <w:p w:rsidR="00C142D5" w:rsidRPr="00DF7562" w:rsidRDefault="00C142D5" w:rsidP="00C142D5">
      <w:pPr>
        <w:autoSpaceDE w:val="0"/>
        <w:autoSpaceDN w:val="0"/>
        <w:adjustRightInd w:val="0"/>
        <w:spacing w:line="276" w:lineRule="auto"/>
        <w:ind w:firstLine="708"/>
        <w:jc w:val="both"/>
        <w:outlineLvl w:val="0"/>
        <w:rPr>
          <w:sz w:val="26"/>
          <w:szCs w:val="26"/>
        </w:rPr>
      </w:pPr>
      <w:r w:rsidRPr="00DF7562">
        <w:rPr>
          <w:sz w:val="26"/>
          <w:szCs w:val="26"/>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Pr>
          <w:sz w:val="26"/>
          <w:szCs w:val="26"/>
        </w:rPr>
        <w:t>Сергеевского</w:t>
      </w:r>
      <w:r w:rsidRPr="00DF7562">
        <w:rPr>
          <w:sz w:val="26"/>
          <w:szCs w:val="26"/>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w:t>
      </w:r>
      <w:r w:rsidRPr="00DF7562">
        <w:rPr>
          <w:rStyle w:val="af8"/>
          <w:sz w:val="26"/>
          <w:szCs w:val="26"/>
        </w:rPr>
        <w:footnoteReference w:id="2"/>
      </w:r>
      <w:r w:rsidRPr="00DF7562">
        <w:rPr>
          <w:sz w:val="26"/>
          <w:szCs w:val="26"/>
        </w:rPr>
        <w:t xml:space="preserve">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C142D5" w:rsidRPr="00DF7562" w:rsidRDefault="00C142D5" w:rsidP="00C142D5">
      <w:pPr>
        <w:autoSpaceDE w:val="0"/>
        <w:autoSpaceDN w:val="0"/>
        <w:adjustRightInd w:val="0"/>
        <w:spacing w:line="276" w:lineRule="auto"/>
        <w:ind w:firstLine="708"/>
        <w:jc w:val="both"/>
        <w:outlineLvl w:val="0"/>
        <w:rPr>
          <w:sz w:val="26"/>
          <w:szCs w:val="26"/>
        </w:rPr>
      </w:pPr>
    </w:p>
    <w:p w:rsidR="00C142D5" w:rsidRPr="00DF7562" w:rsidRDefault="00C142D5" w:rsidP="00C142D5">
      <w:pPr>
        <w:numPr>
          <w:ilvl w:val="1"/>
          <w:numId w:val="1"/>
        </w:numPr>
        <w:autoSpaceDE w:val="0"/>
        <w:autoSpaceDN w:val="0"/>
        <w:adjustRightInd w:val="0"/>
        <w:spacing w:line="276" w:lineRule="auto"/>
        <w:ind w:left="0" w:firstLine="709"/>
        <w:jc w:val="both"/>
        <w:outlineLvl w:val="0"/>
        <w:rPr>
          <w:sz w:val="26"/>
          <w:szCs w:val="26"/>
        </w:rPr>
      </w:pPr>
      <w:r w:rsidRPr="00DF7562">
        <w:rPr>
          <w:sz w:val="26"/>
          <w:szCs w:val="26"/>
        </w:rPr>
        <w:t>Описание заявителей</w:t>
      </w:r>
      <w:r>
        <w:rPr>
          <w:sz w:val="26"/>
          <w:szCs w:val="26"/>
        </w:rPr>
        <w:t>.</w:t>
      </w:r>
    </w:p>
    <w:p w:rsidR="00C142D5" w:rsidRPr="00DF7562" w:rsidRDefault="00C142D5" w:rsidP="00C142D5">
      <w:pPr>
        <w:autoSpaceDE w:val="0"/>
        <w:autoSpaceDN w:val="0"/>
        <w:adjustRightInd w:val="0"/>
        <w:spacing w:line="276" w:lineRule="auto"/>
        <w:ind w:firstLine="709"/>
        <w:jc w:val="both"/>
        <w:outlineLvl w:val="0"/>
        <w:rPr>
          <w:sz w:val="26"/>
          <w:szCs w:val="26"/>
        </w:rPr>
      </w:pPr>
      <w:r w:rsidRPr="00DF7562">
        <w:rPr>
          <w:sz w:val="26"/>
          <w:szCs w:val="26"/>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w:t>
      </w:r>
      <w:r w:rsidRPr="00FF0DD3">
        <w:rPr>
          <w:sz w:val="28"/>
          <w:szCs w:val="28"/>
        </w:rPr>
        <w:t xml:space="preserve"> </w:t>
      </w:r>
      <w:r w:rsidRPr="00DF7562">
        <w:rPr>
          <w:sz w:val="26"/>
          <w:szCs w:val="26"/>
        </w:rPr>
        <w:t xml:space="preserve">аукциона по продаже земельного участка,  аукциона на право заключения договора аренды земельного участка,  а также иные лица, имеющие </w:t>
      </w:r>
      <w:r w:rsidRPr="00DF7562">
        <w:rPr>
          <w:sz w:val="26"/>
          <w:szCs w:val="26"/>
        </w:rPr>
        <w:lastRenderedPageBreak/>
        <w:t>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w:t>
      </w:r>
      <w:r w:rsidRPr="00FF0DD3">
        <w:rPr>
          <w:sz w:val="28"/>
          <w:szCs w:val="28"/>
        </w:rPr>
        <w:t xml:space="preserve"> </w:t>
      </w:r>
      <w:r w:rsidRPr="00DF7562">
        <w:rPr>
          <w:sz w:val="26"/>
          <w:szCs w:val="26"/>
        </w:rPr>
        <w:t>организациями при предоставлении муниципальной услуги (далее - Заявитель).</w:t>
      </w:r>
    </w:p>
    <w:p w:rsidR="00C142D5" w:rsidRPr="00DF7562" w:rsidRDefault="00C142D5" w:rsidP="00C142D5">
      <w:pPr>
        <w:numPr>
          <w:ilvl w:val="1"/>
          <w:numId w:val="1"/>
        </w:numPr>
        <w:tabs>
          <w:tab w:val="left" w:pos="1440"/>
          <w:tab w:val="left" w:pos="1560"/>
        </w:tabs>
        <w:spacing w:line="276" w:lineRule="auto"/>
        <w:ind w:left="0" w:firstLine="709"/>
        <w:jc w:val="both"/>
        <w:rPr>
          <w:sz w:val="26"/>
          <w:szCs w:val="26"/>
        </w:rPr>
      </w:pPr>
      <w:r w:rsidRPr="00DF7562">
        <w:rPr>
          <w:sz w:val="26"/>
          <w:szCs w:val="26"/>
        </w:rPr>
        <w:t>Требования к порядку информирования о предоставлении муниципальной услуги</w:t>
      </w:r>
    </w:p>
    <w:p w:rsidR="00C142D5" w:rsidRPr="00DF7562" w:rsidRDefault="00C142D5" w:rsidP="00C142D5">
      <w:pPr>
        <w:tabs>
          <w:tab w:val="left" w:pos="1620"/>
        </w:tabs>
        <w:suppressAutoHyphens/>
        <w:autoSpaceDE w:val="0"/>
        <w:autoSpaceDN w:val="0"/>
        <w:adjustRightInd w:val="0"/>
        <w:spacing w:line="276" w:lineRule="auto"/>
        <w:ind w:left="360"/>
        <w:jc w:val="both"/>
        <w:rPr>
          <w:sz w:val="26"/>
          <w:szCs w:val="26"/>
        </w:rPr>
      </w:pPr>
      <w:r w:rsidRPr="00DF7562">
        <w:rPr>
          <w:sz w:val="26"/>
          <w:szCs w:val="26"/>
        </w:rPr>
        <w:t xml:space="preserve">     1.3.1. Место нахождения администрации </w:t>
      </w:r>
      <w:r>
        <w:rPr>
          <w:sz w:val="26"/>
          <w:szCs w:val="26"/>
        </w:rPr>
        <w:t>Сергеевского</w:t>
      </w:r>
      <w:r w:rsidRPr="00DF7562">
        <w:rPr>
          <w:sz w:val="26"/>
          <w:szCs w:val="26"/>
        </w:rPr>
        <w:t xml:space="preserve"> сельского поселения Подгоренского муниципаль</w:t>
      </w:r>
      <w:r>
        <w:rPr>
          <w:sz w:val="26"/>
          <w:szCs w:val="26"/>
        </w:rPr>
        <w:t>ного района Воронежской области</w:t>
      </w:r>
      <w:r w:rsidRPr="00DF7562">
        <w:rPr>
          <w:sz w:val="26"/>
          <w:szCs w:val="26"/>
        </w:rPr>
        <w:t>:</w:t>
      </w:r>
    </w:p>
    <w:p w:rsidR="00C142D5" w:rsidRPr="00DF7562" w:rsidRDefault="00C142D5" w:rsidP="00C142D5">
      <w:pPr>
        <w:tabs>
          <w:tab w:val="left" w:pos="1620"/>
        </w:tabs>
        <w:suppressAutoHyphens/>
        <w:autoSpaceDE w:val="0"/>
        <w:autoSpaceDN w:val="0"/>
        <w:adjustRightInd w:val="0"/>
        <w:spacing w:line="276" w:lineRule="auto"/>
        <w:jc w:val="both"/>
        <w:rPr>
          <w:color w:val="0000FF"/>
          <w:sz w:val="26"/>
          <w:szCs w:val="26"/>
        </w:rPr>
      </w:pPr>
      <w:r w:rsidRPr="00DF7562">
        <w:rPr>
          <w:bCs/>
          <w:sz w:val="26"/>
          <w:szCs w:val="26"/>
        </w:rPr>
        <w:t>3965</w:t>
      </w:r>
      <w:r>
        <w:rPr>
          <w:bCs/>
          <w:sz w:val="26"/>
          <w:szCs w:val="26"/>
        </w:rPr>
        <w:t>71</w:t>
      </w:r>
      <w:r w:rsidRPr="00DF7562">
        <w:rPr>
          <w:bCs/>
          <w:sz w:val="26"/>
          <w:szCs w:val="26"/>
        </w:rPr>
        <w:t>, Воронежская область,</w:t>
      </w:r>
      <w:r w:rsidRPr="00DF7562">
        <w:rPr>
          <w:sz w:val="26"/>
          <w:szCs w:val="26"/>
        </w:rPr>
        <w:t xml:space="preserve"> Подгоренский район, </w:t>
      </w:r>
      <w:r>
        <w:rPr>
          <w:sz w:val="26"/>
          <w:szCs w:val="26"/>
        </w:rPr>
        <w:t>с.Сергеевка</w:t>
      </w:r>
      <w:r w:rsidRPr="00DF7562">
        <w:rPr>
          <w:sz w:val="26"/>
          <w:szCs w:val="26"/>
        </w:rPr>
        <w:t xml:space="preserve">, ул. </w:t>
      </w:r>
      <w:r>
        <w:rPr>
          <w:sz w:val="26"/>
          <w:szCs w:val="26"/>
        </w:rPr>
        <w:t>Ленина</w:t>
      </w:r>
      <w:r w:rsidRPr="00DF7562">
        <w:rPr>
          <w:sz w:val="26"/>
          <w:szCs w:val="26"/>
        </w:rPr>
        <w:t>, д.</w:t>
      </w:r>
      <w:r>
        <w:rPr>
          <w:sz w:val="26"/>
          <w:szCs w:val="26"/>
        </w:rPr>
        <w:t>58</w:t>
      </w:r>
      <w:r w:rsidRPr="00DF7562">
        <w:rPr>
          <w:sz w:val="26"/>
          <w:szCs w:val="26"/>
        </w:rPr>
        <w:t>.</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График работы администрации  </w:t>
      </w:r>
      <w:r>
        <w:rPr>
          <w:sz w:val="26"/>
          <w:szCs w:val="26"/>
        </w:rPr>
        <w:t>Сергеевского</w:t>
      </w:r>
      <w:r w:rsidRPr="00DF7562">
        <w:rPr>
          <w:sz w:val="26"/>
          <w:szCs w:val="26"/>
        </w:rPr>
        <w:t xml:space="preserve"> сельского поселения     Подгоренского муниципального района Воронежской области:</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понедельник - пятница: с 08.00 до 17.00;</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перерыв: с 1</w:t>
      </w:r>
      <w:r>
        <w:rPr>
          <w:sz w:val="26"/>
          <w:szCs w:val="26"/>
        </w:rPr>
        <w:t>2</w:t>
      </w:r>
      <w:r w:rsidRPr="00DF7562">
        <w:rPr>
          <w:sz w:val="26"/>
          <w:szCs w:val="26"/>
        </w:rPr>
        <w:t>.00 до 13.00.</w:t>
      </w:r>
    </w:p>
    <w:p w:rsidR="00C142D5" w:rsidRPr="00DF7562" w:rsidRDefault="00C142D5" w:rsidP="00C142D5">
      <w:pPr>
        <w:tabs>
          <w:tab w:val="left" w:pos="1620"/>
        </w:tabs>
        <w:suppressAutoHyphens/>
        <w:autoSpaceDE w:val="0"/>
        <w:autoSpaceDN w:val="0"/>
        <w:adjustRightInd w:val="0"/>
        <w:spacing w:line="276" w:lineRule="auto"/>
        <w:jc w:val="both"/>
        <w:rPr>
          <w:sz w:val="26"/>
          <w:szCs w:val="26"/>
        </w:rPr>
      </w:pPr>
      <w:r w:rsidRPr="00DF7562">
        <w:rPr>
          <w:sz w:val="26"/>
          <w:szCs w:val="26"/>
        </w:rPr>
        <w:t xml:space="preserve">         суббота, воскресенье – выходные дни.</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Официальный сайт органов местного самоуправления Подгоренского муниципального района Воронежской области</w:t>
      </w:r>
      <w:r w:rsidRPr="00DF7562">
        <w:rPr>
          <w:color w:val="000000"/>
          <w:sz w:val="26"/>
          <w:szCs w:val="26"/>
        </w:rPr>
        <w:t xml:space="preserve"> </w:t>
      </w:r>
      <w:r w:rsidRPr="00DF7562">
        <w:rPr>
          <w:sz w:val="26"/>
          <w:szCs w:val="26"/>
        </w:rPr>
        <w:t xml:space="preserve">в сети Интернет: </w:t>
      </w:r>
      <w:r w:rsidRPr="00DF7562">
        <w:rPr>
          <w:sz w:val="26"/>
          <w:szCs w:val="26"/>
          <w:lang w:val="en-US"/>
        </w:rPr>
        <w:t>adminpodgorensky</w:t>
      </w:r>
      <w:r w:rsidRPr="00DF7562">
        <w:rPr>
          <w:sz w:val="26"/>
          <w:szCs w:val="26"/>
        </w:rPr>
        <w:t>.</w:t>
      </w:r>
      <w:r w:rsidRPr="00DF7562">
        <w:rPr>
          <w:sz w:val="26"/>
          <w:szCs w:val="26"/>
          <w:lang w:val="en-US"/>
        </w:rPr>
        <w:t>e</w:t>
      </w:r>
      <w:r w:rsidRPr="00DF7562">
        <w:rPr>
          <w:sz w:val="26"/>
          <w:szCs w:val="26"/>
        </w:rPr>
        <w:t>-</w:t>
      </w:r>
      <w:r w:rsidRPr="00DF7562">
        <w:rPr>
          <w:sz w:val="26"/>
          <w:szCs w:val="26"/>
          <w:lang w:val="en-US"/>
        </w:rPr>
        <w:t>gov</w:t>
      </w:r>
      <w:r w:rsidRPr="00DF7562">
        <w:rPr>
          <w:sz w:val="26"/>
          <w:szCs w:val="26"/>
        </w:rPr>
        <w:t>36.</w:t>
      </w:r>
      <w:r w:rsidRPr="00DF7562">
        <w:rPr>
          <w:sz w:val="26"/>
          <w:szCs w:val="26"/>
          <w:lang w:val="en-US"/>
        </w:rPr>
        <w:t>ru</w:t>
      </w:r>
      <w:r w:rsidRPr="00DF7562">
        <w:rPr>
          <w:sz w:val="26"/>
          <w:szCs w:val="26"/>
        </w:rPr>
        <w:t>.</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Адрес электронной почты администрации </w:t>
      </w:r>
      <w:r>
        <w:rPr>
          <w:sz w:val="26"/>
          <w:szCs w:val="26"/>
        </w:rPr>
        <w:t>Сергеевского</w:t>
      </w:r>
      <w:r w:rsidRPr="00DF7562">
        <w:rPr>
          <w:sz w:val="26"/>
          <w:szCs w:val="26"/>
        </w:rPr>
        <w:t xml:space="preserve"> сельского поселения Подгоренского муниципального района  Воронежской области:  </w:t>
      </w:r>
      <w:r w:rsidRPr="00DF0721">
        <w:rPr>
          <w:sz w:val="26"/>
          <w:szCs w:val="26"/>
          <w:lang w:val="en-US"/>
        </w:rPr>
        <w:t>a</w:t>
      </w:r>
      <w:r w:rsidRPr="00DF0721">
        <w:rPr>
          <w:sz w:val="26"/>
          <w:szCs w:val="26"/>
        </w:rPr>
        <w:t>.</w:t>
      </w:r>
      <w:r w:rsidRPr="00DF0721">
        <w:rPr>
          <w:sz w:val="26"/>
          <w:szCs w:val="26"/>
          <w:lang w:val="en-US"/>
        </w:rPr>
        <w:t>sergeevka</w:t>
      </w:r>
      <w:r w:rsidRPr="00DF0721">
        <w:rPr>
          <w:sz w:val="26"/>
          <w:szCs w:val="26"/>
        </w:rPr>
        <w:t>@</w:t>
      </w:r>
      <w:r>
        <w:rPr>
          <w:sz w:val="26"/>
          <w:szCs w:val="26"/>
          <w:lang w:val="en-US"/>
        </w:rPr>
        <w:t>mail</w:t>
      </w:r>
      <w:r w:rsidRPr="006D7C5B">
        <w:rPr>
          <w:sz w:val="26"/>
          <w:szCs w:val="26"/>
        </w:rPr>
        <w:t>.</w:t>
      </w:r>
      <w:r w:rsidRPr="006D7C5B">
        <w:rPr>
          <w:sz w:val="26"/>
          <w:szCs w:val="26"/>
          <w:lang w:val="en-US"/>
        </w:rPr>
        <w:t>ru</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Те</w:t>
      </w:r>
      <w:r>
        <w:rPr>
          <w:sz w:val="26"/>
          <w:szCs w:val="26"/>
        </w:rPr>
        <w:t>лефоны для справок: (47394) 56</w:t>
      </w:r>
      <w:r w:rsidRPr="00DF7562">
        <w:rPr>
          <w:sz w:val="26"/>
          <w:szCs w:val="26"/>
        </w:rPr>
        <w:t>-</w:t>
      </w:r>
      <w:r>
        <w:rPr>
          <w:sz w:val="26"/>
          <w:szCs w:val="26"/>
        </w:rPr>
        <w:t>1</w:t>
      </w:r>
      <w:r w:rsidRPr="00DF7562">
        <w:rPr>
          <w:sz w:val="26"/>
          <w:szCs w:val="26"/>
        </w:rPr>
        <w:t>-34</w:t>
      </w:r>
      <w:r w:rsidRPr="00C142D5">
        <w:rPr>
          <w:sz w:val="26"/>
          <w:szCs w:val="26"/>
        </w:rPr>
        <w:t>.</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 xml:space="preserve"> Место нахождения АУ «МФЦ»: 394026, г. Воронеж, ул. Дружинников, 3б (Коминтерновский район).</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Телефон для справок АУ «МФЦ»: (473) 226-99-99.</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Официальный сайт АУ «МФЦ» в сети Интернет: mfc.vr</w:t>
      </w:r>
      <w:r w:rsidRPr="00DF7562">
        <w:rPr>
          <w:sz w:val="26"/>
          <w:szCs w:val="26"/>
          <w:lang w:val="en-US"/>
        </w:rPr>
        <w:t>n</w:t>
      </w:r>
      <w:r w:rsidRPr="00DF7562">
        <w:rPr>
          <w:sz w:val="26"/>
          <w:szCs w:val="26"/>
        </w:rPr>
        <w:t>.ru.</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Адрес электронной почты АУ «МФЦ»: od</w:t>
      </w:r>
      <w:r w:rsidRPr="00DF7562">
        <w:rPr>
          <w:sz w:val="26"/>
          <w:szCs w:val="26"/>
          <w:lang w:val="en-US"/>
        </w:rPr>
        <w:t>n</w:t>
      </w:r>
      <w:r w:rsidRPr="00DF7562">
        <w:rPr>
          <w:sz w:val="26"/>
          <w:szCs w:val="26"/>
        </w:rPr>
        <w:t>o-ok</w:t>
      </w:r>
      <w:r w:rsidRPr="00DF7562">
        <w:rPr>
          <w:sz w:val="26"/>
          <w:szCs w:val="26"/>
          <w:lang w:val="en-US"/>
        </w:rPr>
        <w:t>n</w:t>
      </w:r>
      <w:r w:rsidRPr="00DF7562">
        <w:rPr>
          <w:sz w:val="26"/>
          <w:szCs w:val="26"/>
        </w:rPr>
        <w:t>o@mail.ru.</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График работы АУ «МФЦ»:</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вторник, четверг, пятница: с 09.00 до 18.00;</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среда: с 11.00 до 20.00;</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суббота: с 09.00 до 16.45.</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 xml:space="preserve"> Место нахождения филиала АУ «МФЦ» в Подгоренском муниципальном районе: Воронежская область, п.г.т. Подгоренский, ул. Ленина, 19в. </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Телефон для справок филиала АУ «МФЦ» (473 94) 5-65-65:.</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График работы филиала АУ «МФЦ»:</w:t>
      </w:r>
    </w:p>
    <w:p w:rsidR="00C142D5" w:rsidRPr="00DF7562" w:rsidRDefault="00C142D5" w:rsidP="00C142D5">
      <w:pPr>
        <w:autoSpaceDE w:val="0"/>
        <w:autoSpaceDN w:val="0"/>
        <w:adjustRightInd w:val="0"/>
        <w:spacing w:line="276" w:lineRule="auto"/>
        <w:ind w:left="360"/>
        <w:jc w:val="both"/>
        <w:rPr>
          <w:sz w:val="26"/>
          <w:szCs w:val="26"/>
        </w:rPr>
      </w:pPr>
      <w:r w:rsidRPr="00DF7562">
        <w:rPr>
          <w:sz w:val="26"/>
          <w:szCs w:val="26"/>
        </w:rPr>
        <w:t>Понедельник: 08.00- 20.00</w:t>
      </w:r>
    </w:p>
    <w:p w:rsidR="00C142D5" w:rsidRPr="00DF7562" w:rsidRDefault="00C142D5" w:rsidP="00C142D5">
      <w:pPr>
        <w:autoSpaceDE w:val="0"/>
        <w:autoSpaceDN w:val="0"/>
        <w:adjustRightInd w:val="0"/>
        <w:spacing w:line="276" w:lineRule="auto"/>
        <w:jc w:val="both"/>
        <w:rPr>
          <w:sz w:val="26"/>
          <w:szCs w:val="26"/>
        </w:rPr>
      </w:pPr>
      <w:r w:rsidRPr="00DF7562">
        <w:rPr>
          <w:sz w:val="26"/>
          <w:szCs w:val="26"/>
        </w:rPr>
        <w:t>вторник, среда, четверг, пятница: с 08.00 до 17.00;</w:t>
      </w:r>
    </w:p>
    <w:p w:rsidR="00C142D5" w:rsidRPr="00DF7562" w:rsidRDefault="00C142D5" w:rsidP="00C142D5">
      <w:pPr>
        <w:spacing w:line="276" w:lineRule="auto"/>
        <w:rPr>
          <w:sz w:val="26"/>
          <w:szCs w:val="26"/>
        </w:rPr>
      </w:pPr>
      <w:r>
        <w:rPr>
          <w:sz w:val="26"/>
          <w:szCs w:val="26"/>
        </w:rPr>
        <w:t xml:space="preserve">      </w:t>
      </w:r>
      <w:r w:rsidRPr="00DF7562">
        <w:rPr>
          <w:sz w:val="26"/>
          <w:szCs w:val="26"/>
        </w:rPr>
        <w:t>Перерыв на обед: 15.00 – 16.00 (понедельник)</w:t>
      </w:r>
    </w:p>
    <w:p w:rsidR="00C142D5" w:rsidRPr="00DF7562" w:rsidRDefault="00C142D5" w:rsidP="00C142D5">
      <w:pPr>
        <w:spacing w:line="276" w:lineRule="auto"/>
        <w:rPr>
          <w:sz w:val="26"/>
          <w:szCs w:val="26"/>
        </w:rPr>
      </w:pPr>
      <w:r w:rsidRPr="00DF7562">
        <w:rPr>
          <w:sz w:val="26"/>
          <w:szCs w:val="26"/>
        </w:rPr>
        <w:t xml:space="preserve">          </w:t>
      </w:r>
      <w:r>
        <w:rPr>
          <w:sz w:val="26"/>
          <w:szCs w:val="26"/>
        </w:rPr>
        <w:t xml:space="preserve">                           </w:t>
      </w:r>
      <w:r w:rsidRPr="00DF7562">
        <w:rPr>
          <w:sz w:val="26"/>
          <w:szCs w:val="26"/>
        </w:rPr>
        <w:t>12.00 – 13.00 (вторник-пятница)</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lastRenderedPageBreak/>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Pr="00DF7562">
        <w:rPr>
          <w:sz w:val="26"/>
          <w:szCs w:val="26"/>
          <w:vertAlign w:val="superscript"/>
        </w:rPr>
        <w:t>1</w:t>
      </w:r>
      <w:r w:rsidRPr="00DF7562">
        <w:rPr>
          <w:sz w:val="26"/>
          <w:szCs w:val="26"/>
        </w:rPr>
        <w:t xml:space="preserve">  размещаются:</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на официальный сайт органов местного самоуправления Подгоренского муниципального района Воронежской области</w:t>
      </w:r>
      <w:r w:rsidRPr="00DF7562">
        <w:rPr>
          <w:color w:val="000000"/>
          <w:sz w:val="26"/>
          <w:szCs w:val="26"/>
        </w:rPr>
        <w:t xml:space="preserve"> </w:t>
      </w:r>
      <w:r w:rsidRPr="00DF7562">
        <w:rPr>
          <w:sz w:val="26"/>
          <w:szCs w:val="26"/>
        </w:rPr>
        <w:t xml:space="preserve">в сети Интернет: </w:t>
      </w:r>
      <w:r w:rsidRPr="00DF7562">
        <w:rPr>
          <w:sz w:val="26"/>
          <w:szCs w:val="26"/>
          <w:lang w:val="en-US"/>
        </w:rPr>
        <w:t>adminpodgorensky</w:t>
      </w:r>
      <w:r w:rsidRPr="00DF7562">
        <w:rPr>
          <w:sz w:val="26"/>
          <w:szCs w:val="26"/>
        </w:rPr>
        <w:t>.</w:t>
      </w:r>
      <w:r w:rsidRPr="00DF7562">
        <w:rPr>
          <w:sz w:val="26"/>
          <w:szCs w:val="26"/>
          <w:lang w:val="en-US"/>
        </w:rPr>
        <w:t>e</w:t>
      </w:r>
      <w:r w:rsidRPr="00DF7562">
        <w:rPr>
          <w:sz w:val="26"/>
          <w:szCs w:val="26"/>
        </w:rPr>
        <w:t>-</w:t>
      </w:r>
      <w:r w:rsidRPr="00DF7562">
        <w:rPr>
          <w:sz w:val="26"/>
          <w:szCs w:val="26"/>
          <w:lang w:val="en-US"/>
        </w:rPr>
        <w:t>gov</w:t>
      </w:r>
      <w:r w:rsidRPr="00DF7562">
        <w:rPr>
          <w:sz w:val="26"/>
          <w:szCs w:val="26"/>
        </w:rPr>
        <w:t>36.</w:t>
      </w:r>
      <w:r w:rsidRPr="00DF7562">
        <w:rPr>
          <w:sz w:val="26"/>
          <w:szCs w:val="26"/>
          <w:lang w:val="en-US"/>
        </w:rPr>
        <w:t>ru</w:t>
      </w:r>
      <w:r w:rsidRPr="00DF7562">
        <w:rPr>
          <w:sz w:val="26"/>
          <w:szCs w:val="26"/>
        </w:rPr>
        <w:t>.</w:t>
      </w:r>
    </w:p>
    <w:p w:rsidR="00C142D5" w:rsidRPr="00DF7562" w:rsidRDefault="00C142D5" w:rsidP="00C142D5">
      <w:pPr>
        <w:tabs>
          <w:tab w:val="left" w:pos="1440"/>
          <w:tab w:val="left" w:pos="1560"/>
        </w:tabs>
        <w:spacing w:line="276" w:lineRule="auto"/>
        <w:jc w:val="both"/>
        <w:rPr>
          <w:sz w:val="26"/>
          <w:szCs w:val="26"/>
        </w:rPr>
      </w:pPr>
      <w:r>
        <w:rPr>
          <w:sz w:val="26"/>
          <w:szCs w:val="26"/>
        </w:rPr>
        <w:t xml:space="preserve">           </w:t>
      </w:r>
      <w:r w:rsidRPr="00DF7562">
        <w:rPr>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на официальном сайте многофункционального центра в сети Интернет: (mfc.vr</w:t>
      </w:r>
      <w:r w:rsidRPr="00DF7562">
        <w:rPr>
          <w:sz w:val="26"/>
          <w:szCs w:val="26"/>
          <w:lang w:val="en-US"/>
        </w:rPr>
        <w:t>n</w:t>
      </w:r>
      <w:r w:rsidRPr="00DF7562">
        <w:rPr>
          <w:sz w:val="26"/>
          <w:szCs w:val="26"/>
        </w:rPr>
        <w:t>.ru);</w:t>
      </w:r>
      <w:r w:rsidRPr="00DF7562">
        <w:rPr>
          <w:sz w:val="26"/>
          <w:szCs w:val="26"/>
          <w:vertAlign w:val="superscript"/>
        </w:rPr>
        <w:t>1</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на информационном стенде в администрации;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на информационном стенде в многофункциональном центре.</w:t>
      </w:r>
      <w:r w:rsidRPr="00DF7562">
        <w:rPr>
          <w:sz w:val="26"/>
          <w:szCs w:val="26"/>
          <w:vertAlign w:val="superscript"/>
        </w:rPr>
        <w:t>1</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непосредственно в администрации, многофункциональном центре</w:t>
      </w:r>
      <w:r w:rsidRPr="00DF7562">
        <w:rPr>
          <w:sz w:val="26"/>
          <w:szCs w:val="26"/>
          <w:vertAlign w:val="superscript"/>
        </w:rPr>
        <w:t>1</w:t>
      </w:r>
      <w:r w:rsidRPr="00DF7562">
        <w:rPr>
          <w:sz w:val="26"/>
          <w:szCs w:val="26"/>
        </w:rPr>
        <w:t>;</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с использованием средств телефонной связи, средств сети Интернет.</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1.3.4.</w:t>
      </w:r>
      <w:r w:rsidRPr="00DF7562">
        <w:rPr>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DF7562">
        <w:rPr>
          <w:sz w:val="26"/>
          <w:szCs w:val="26"/>
          <w:vertAlign w:val="superscript"/>
        </w:rPr>
        <w:t>1</w:t>
      </w:r>
      <w:r w:rsidRPr="00DF7562">
        <w:rPr>
          <w:sz w:val="26"/>
          <w:szCs w:val="26"/>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DF7562">
        <w:rPr>
          <w:sz w:val="26"/>
          <w:szCs w:val="26"/>
          <w:vertAlign w:val="superscript"/>
        </w:rPr>
        <w:t>1</w:t>
      </w:r>
      <w:r w:rsidRPr="00DF7562">
        <w:rPr>
          <w:sz w:val="26"/>
          <w:szCs w:val="26"/>
        </w:rPr>
        <w:t xml:space="preserve"> (далее – упо</w:t>
      </w:r>
      <w:r>
        <w:rPr>
          <w:sz w:val="26"/>
          <w:szCs w:val="26"/>
        </w:rPr>
        <w:t xml:space="preserve">лномоченные должностные лица) </w:t>
      </w:r>
      <w:r w:rsidRPr="00DF7562">
        <w:rPr>
          <w:sz w:val="26"/>
          <w:szCs w:val="26"/>
        </w:rPr>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1) текст настоящего административного регламента;</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3) формы, образцы документов, заявлений.</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1) порядка и сроков предоставления муниципальной  услуги;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2) порядка оформления представляемых заявителем документов;</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4) хода предоставления муниципальной услуги.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142D5" w:rsidRPr="00DF7562" w:rsidRDefault="00C142D5" w:rsidP="00C142D5">
      <w:pPr>
        <w:tabs>
          <w:tab w:val="left" w:pos="1440"/>
          <w:tab w:val="left" w:pos="1560"/>
        </w:tabs>
        <w:spacing w:line="276" w:lineRule="auto"/>
        <w:ind w:firstLine="709"/>
        <w:jc w:val="both"/>
        <w:rPr>
          <w:b/>
          <w:sz w:val="26"/>
          <w:szCs w:val="26"/>
        </w:rPr>
      </w:pPr>
    </w:p>
    <w:p w:rsidR="00C142D5" w:rsidRPr="00DF7562" w:rsidRDefault="00C142D5" w:rsidP="00C142D5">
      <w:pPr>
        <w:numPr>
          <w:ilvl w:val="0"/>
          <w:numId w:val="1"/>
        </w:numPr>
        <w:tabs>
          <w:tab w:val="left" w:pos="1440"/>
          <w:tab w:val="left" w:pos="1560"/>
        </w:tabs>
        <w:spacing w:line="276" w:lineRule="auto"/>
        <w:jc w:val="center"/>
        <w:rPr>
          <w:b/>
          <w:sz w:val="26"/>
          <w:szCs w:val="26"/>
        </w:rPr>
      </w:pPr>
      <w:r w:rsidRPr="00DF7562">
        <w:rPr>
          <w:b/>
          <w:sz w:val="26"/>
          <w:szCs w:val="26"/>
        </w:rPr>
        <w:t>Стандарт предоставления муниципальной услуги</w:t>
      </w:r>
    </w:p>
    <w:p w:rsidR="00C142D5" w:rsidRPr="00DF7562" w:rsidRDefault="00C142D5" w:rsidP="00C142D5">
      <w:pPr>
        <w:tabs>
          <w:tab w:val="left" w:pos="1440"/>
          <w:tab w:val="left" w:pos="1560"/>
        </w:tabs>
        <w:spacing w:line="276" w:lineRule="auto"/>
        <w:ind w:firstLine="709"/>
        <w:jc w:val="both"/>
        <w:rPr>
          <w:b/>
          <w:sz w:val="26"/>
          <w:szCs w:val="26"/>
        </w:rPr>
      </w:pPr>
    </w:p>
    <w:p w:rsidR="00C142D5" w:rsidRPr="00DF7562" w:rsidRDefault="00C142D5" w:rsidP="00C142D5">
      <w:pPr>
        <w:numPr>
          <w:ilvl w:val="1"/>
          <w:numId w:val="1"/>
        </w:numPr>
        <w:tabs>
          <w:tab w:val="left" w:pos="1440"/>
          <w:tab w:val="left" w:pos="1560"/>
        </w:tabs>
        <w:spacing w:line="276" w:lineRule="auto"/>
        <w:ind w:left="0" w:firstLine="709"/>
        <w:jc w:val="both"/>
        <w:rPr>
          <w:sz w:val="26"/>
          <w:szCs w:val="26"/>
        </w:rPr>
      </w:pPr>
      <w:r w:rsidRPr="00DF7562">
        <w:rPr>
          <w:sz w:val="26"/>
          <w:szCs w:val="26"/>
        </w:rPr>
        <w:t>Наименование муниципальной услуги – «Утверждение и выдача схем расположения земельных участков на кадастровом плане территории».</w:t>
      </w:r>
    </w:p>
    <w:p w:rsidR="00C142D5" w:rsidRPr="00DF7562" w:rsidRDefault="00C142D5" w:rsidP="00C142D5">
      <w:pPr>
        <w:numPr>
          <w:ilvl w:val="1"/>
          <w:numId w:val="1"/>
        </w:numPr>
        <w:tabs>
          <w:tab w:val="num" w:pos="142"/>
          <w:tab w:val="left" w:pos="1440"/>
          <w:tab w:val="left" w:pos="1560"/>
        </w:tabs>
        <w:spacing w:line="276" w:lineRule="auto"/>
        <w:ind w:left="0" w:firstLine="709"/>
        <w:jc w:val="both"/>
        <w:rPr>
          <w:sz w:val="26"/>
          <w:szCs w:val="26"/>
        </w:rPr>
      </w:pPr>
      <w:r w:rsidRPr="00DF7562">
        <w:rPr>
          <w:sz w:val="26"/>
          <w:szCs w:val="26"/>
        </w:rPr>
        <w:t>Наименование органа, предоставляющего муниципальную услугу.</w:t>
      </w:r>
    </w:p>
    <w:p w:rsidR="00C142D5" w:rsidRPr="00DF7562" w:rsidRDefault="00C142D5" w:rsidP="00C142D5">
      <w:pPr>
        <w:numPr>
          <w:ilvl w:val="2"/>
          <w:numId w:val="1"/>
        </w:numPr>
        <w:tabs>
          <w:tab w:val="num" w:pos="142"/>
          <w:tab w:val="left" w:pos="1440"/>
          <w:tab w:val="left" w:pos="1560"/>
        </w:tabs>
        <w:spacing w:line="276" w:lineRule="auto"/>
        <w:ind w:left="0" w:firstLine="709"/>
        <w:jc w:val="both"/>
        <w:rPr>
          <w:sz w:val="26"/>
          <w:szCs w:val="26"/>
        </w:rPr>
      </w:pPr>
      <w:r w:rsidRPr="00DF7562">
        <w:rPr>
          <w:sz w:val="26"/>
          <w:szCs w:val="26"/>
        </w:rPr>
        <w:t xml:space="preserve">Орган, предоставляющий муниципальную услугу: администрация </w:t>
      </w:r>
      <w:r>
        <w:rPr>
          <w:sz w:val="26"/>
          <w:szCs w:val="26"/>
        </w:rPr>
        <w:t>Сергеевского</w:t>
      </w:r>
      <w:r w:rsidRPr="00DF7562">
        <w:rPr>
          <w:sz w:val="26"/>
          <w:szCs w:val="26"/>
        </w:rPr>
        <w:t xml:space="preserve">  сельского поселения.</w:t>
      </w:r>
    </w:p>
    <w:p w:rsidR="00C142D5" w:rsidRPr="00DF7562" w:rsidRDefault="00C142D5" w:rsidP="00C142D5">
      <w:pPr>
        <w:numPr>
          <w:ilvl w:val="2"/>
          <w:numId w:val="1"/>
        </w:numPr>
        <w:autoSpaceDE w:val="0"/>
        <w:autoSpaceDN w:val="0"/>
        <w:adjustRightInd w:val="0"/>
        <w:spacing w:line="276" w:lineRule="auto"/>
        <w:ind w:left="0" w:firstLine="709"/>
        <w:jc w:val="both"/>
        <w:rPr>
          <w:sz w:val="26"/>
          <w:szCs w:val="26"/>
        </w:rPr>
      </w:pPr>
      <w:r w:rsidRPr="00DF7562">
        <w:rPr>
          <w:sz w:val="26"/>
          <w:szCs w:val="26"/>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w:t>
      </w:r>
      <w:r w:rsidRPr="00DF7562">
        <w:rPr>
          <w:sz w:val="26"/>
          <w:szCs w:val="26"/>
        </w:rPr>
        <w:lastRenderedPageBreak/>
        <w:t>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142D5" w:rsidRPr="00DF7562" w:rsidRDefault="00C142D5" w:rsidP="00C142D5">
      <w:pPr>
        <w:numPr>
          <w:ilvl w:val="2"/>
          <w:numId w:val="1"/>
        </w:numPr>
        <w:tabs>
          <w:tab w:val="num" w:pos="142"/>
        </w:tabs>
        <w:autoSpaceDE w:val="0"/>
        <w:autoSpaceDN w:val="0"/>
        <w:adjustRightInd w:val="0"/>
        <w:spacing w:line="276" w:lineRule="auto"/>
        <w:ind w:left="0" w:firstLine="709"/>
        <w:jc w:val="both"/>
        <w:rPr>
          <w:sz w:val="26"/>
          <w:szCs w:val="26"/>
        </w:rPr>
      </w:pPr>
      <w:r w:rsidRPr="00DF7562">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sz w:val="26"/>
          <w:szCs w:val="26"/>
        </w:rPr>
        <w:t>Решением СНД от 21</w:t>
      </w:r>
      <w:r w:rsidRPr="00DF7562">
        <w:rPr>
          <w:sz w:val="26"/>
          <w:szCs w:val="26"/>
        </w:rPr>
        <w:t>.0</w:t>
      </w:r>
      <w:r>
        <w:rPr>
          <w:sz w:val="26"/>
          <w:szCs w:val="26"/>
        </w:rPr>
        <w:t>5</w:t>
      </w:r>
      <w:r w:rsidRPr="00DF7562">
        <w:rPr>
          <w:sz w:val="26"/>
          <w:szCs w:val="26"/>
        </w:rPr>
        <w:t>.201</w:t>
      </w:r>
      <w:r>
        <w:rPr>
          <w:sz w:val="26"/>
          <w:szCs w:val="26"/>
        </w:rPr>
        <w:t>5</w:t>
      </w:r>
      <w:r w:rsidRPr="00DF7562">
        <w:rPr>
          <w:sz w:val="26"/>
          <w:szCs w:val="26"/>
        </w:rPr>
        <w:t xml:space="preserve">  года № </w:t>
      </w:r>
      <w:r>
        <w:rPr>
          <w:sz w:val="26"/>
          <w:szCs w:val="26"/>
        </w:rPr>
        <w:t>25</w:t>
      </w:r>
      <w:r w:rsidRPr="00DF7562">
        <w:rPr>
          <w:sz w:val="26"/>
          <w:szCs w:val="26"/>
        </w:rPr>
        <w:t>.</w:t>
      </w:r>
    </w:p>
    <w:p w:rsidR="00C142D5" w:rsidRPr="00DF7562" w:rsidRDefault="00C142D5" w:rsidP="00C142D5">
      <w:pPr>
        <w:tabs>
          <w:tab w:val="num" w:pos="142"/>
          <w:tab w:val="left" w:pos="1560"/>
        </w:tabs>
        <w:autoSpaceDE w:val="0"/>
        <w:autoSpaceDN w:val="0"/>
        <w:adjustRightInd w:val="0"/>
        <w:spacing w:line="276" w:lineRule="auto"/>
        <w:ind w:firstLine="709"/>
        <w:jc w:val="both"/>
        <w:rPr>
          <w:sz w:val="26"/>
          <w:szCs w:val="26"/>
        </w:rPr>
      </w:pPr>
      <w:r w:rsidRPr="00DF7562">
        <w:rPr>
          <w:sz w:val="26"/>
          <w:szCs w:val="26"/>
        </w:rPr>
        <w:t xml:space="preserve">2.3. Результат предоставления муниципальной услуги.  </w:t>
      </w:r>
    </w:p>
    <w:p w:rsidR="00C142D5" w:rsidRPr="00DF7562" w:rsidRDefault="00C142D5" w:rsidP="00C142D5">
      <w:pPr>
        <w:pStyle w:val="ConsPlusNormal"/>
        <w:tabs>
          <w:tab w:val="num" w:pos="142"/>
        </w:tabs>
        <w:spacing w:line="276" w:lineRule="auto"/>
        <w:ind w:firstLine="709"/>
        <w:jc w:val="both"/>
        <w:rPr>
          <w:rFonts w:ascii="Times New Roman" w:hAnsi="Times New Roman" w:cs="Times New Roman"/>
          <w:sz w:val="26"/>
          <w:szCs w:val="26"/>
        </w:rPr>
      </w:pPr>
      <w:r w:rsidRPr="00DF7562">
        <w:rPr>
          <w:rFonts w:ascii="Times New Roman" w:hAnsi="Times New Roman" w:cs="Times New Roman"/>
          <w:sz w:val="26"/>
          <w:szCs w:val="26"/>
        </w:rPr>
        <w:t>Результатом предоставления</w:t>
      </w:r>
      <w:r>
        <w:rPr>
          <w:rFonts w:ascii="Times New Roman" w:hAnsi="Times New Roman" w:cs="Times New Roman"/>
          <w:sz w:val="26"/>
          <w:szCs w:val="26"/>
        </w:rPr>
        <w:t xml:space="preserve"> муниципальной услуги является </w:t>
      </w:r>
      <w:r w:rsidRPr="00DF7562">
        <w:rPr>
          <w:rFonts w:ascii="Times New Roman" w:hAnsi="Times New Roman" w:cs="Times New Roman"/>
          <w:sz w:val="26"/>
          <w:szCs w:val="26"/>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2.4.Срок предоставления муниципальной услуги.</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Оснований для приостановления предоставления муниципальной услуги законодательством не предусмотрено.</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w:t>
      </w:r>
      <w:r w:rsidRPr="00DF7562">
        <w:rPr>
          <w:sz w:val="26"/>
          <w:szCs w:val="26"/>
        </w:rPr>
        <w:lastRenderedPageBreak/>
        <w:t xml:space="preserve">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C142D5" w:rsidRPr="00DF7562" w:rsidRDefault="00C142D5" w:rsidP="00C142D5">
      <w:pPr>
        <w:tabs>
          <w:tab w:val="num" w:pos="142"/>
          <w:tab w:val="left" w:pos="1440"/>
          <w:tab w:val="left" w:pos="1560"/>
        </w:tabs>
        <w:autoSpaceDE w:val="0"/>
        <w:autoSpaceDN w:val="0"/>
        <w:adjustRightInd w:val="0"/>
        <w:spacing w:line="276" w:lineRule="auto"/>
        <w:ind w:firstLine="709"/>
        <w:jc w:val="both"/>
        <w:rPr>
          <w:sz w:val="26"/>
          <w:szCs w:val="26"/>
        </w:rPr>
      </w:pPr>
      <w:r w:rsidRPr="00DF7562">
        <w:rPr>
          <w:sz w:val="26"/>
          <w:szCs w:val="26"/>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2.5. Правовые основы для предоставления муниципальной услуги.</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Земельным кодексом Российской Федерации  от 25.10.2001 № 136-ФЗ («Российская газета», 2004, № 290, 30 декабря «Собрание законодательства РФ», 2001, №44, 29 октября);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142D5" w:rsidRPr="00DF7562" w:rsidRDefault="00C142D5" w:rsidP="00C142D5">
      <w:pPr>
        <w:shd w:val="clear" w:color="auto" w:fill="FFFFFF"/>
        <w:tabs>
          <w:tab w:val="num" w:pos="1080"/>
        </w:tabs>
        <w:adjustRightInd w:val="0"/>
        <w:spacing w:line="276" w:lineRule="auto"/>
        <w:ind w:firstLine="709"/>
        <w:jc w:val="both"/>
        <w:rPr>
          <w:sz w:val="26"/>
          <w:szCs w:val="26"/>
        </w:rPr>
      </w:pPr>
      <w:r w:rsidRPr="00DF7562">
        <w:rPr>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C142D5" w:rsidRPr="00DF7562" w:rsidRDefault="00C142D5" w:rsidP="00C142D5">
      <w:pPr>
        <w:shd w:val="clear" w:color="auto" w:fill="FFFFFF"/>
        <w:tabs>
          <w:tab w:val="num" w:pos="1080"/>
        </w:tabs>
        <w:adjustRightInd w:val="0"/>
        <w:spacing w:line="276" w:lineRule="auto"/>
        <w:ind w:firstLine="709"/>
        <w:jc w:val="both"/>
        <w:rPr>
          <w:sz w:val="26"/>
          <w:szCs w:val="26"/>
        </w:rPr>
      </w:pPr>
      <w:r w:rsidRPr="00DF7562">
        <w:rPr>
          <w:sz w:val="26"/>
          <w:szCs w:val="26"/>
        </w:rPr>
        <w:lastRenderedPageBreak/>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C142D5" w:rsidRPr="00DF7562" w:rsidRDefault="00C142D5" w:rsidP="00C142D5">
      <w:pPr>
        <w:shd w:val="clear" w:color="auto" w:fill="FFFFFF"/>
        <w:tabs>
          <w:tab w:val="num" w:pos="1080"/>
        </w:tabs>
        <w:adjustRightInd w:val="0"/>
        <w:spacing w:line="276" w:lineRule="auto"/>
        <w:ind w:firstLine="709"/>
        <w:jc w:val="both"/>
        <w:rPr>
          <w:i/>
          <w:sz w:val="26"/>
          <w:szCs w:val="26"/>
        </w:rPr>
      </w:pPr>
      <w:r w:rsidRPr="00DF7562">
        <w:rPr>
          <w:sz w:val="26"/>
          <w:szCs w:val="26"/>
        </w:rPr>
        <w:t xml:space="preserve">- Уставом  </w:t>
      </w:r>
      <w:r>
        <w:rPr>
          <w:sz w:val="26"/>
          <w:szCs w:val="26"/>
        </w:rPr>
        <w:t>Сергеевского</w:t>
      </w:r>
      <w:r w:rsidRPr="00DF7562">
        <w:rPr>
          <w:sz w:val="26"/>
          <w:szCs w:val="26"/>
        </w:rPr>
        <w:t xml:space="preserve"> сельского поселения Подгоренского муниципального района  Воронежской области (от 22.07.2005 г. № 3);</w:t>
      </w:r>
    </w:p>
    <w:p w:rsidR="00C142D5" w:rsidRPr="00DF7562" w:rsidRDefault="00C142D5" w:rsidP="00C142D5">
      <w:pPr>
        <w:shd w:val="clear" w:color="auto" w:fill="FFFFFF"/>
        <w:tabs>
          <w:tab w:val="num" w:pos="1080"/>
        </w:tabs>
        <w:adjustRightInd w:val="0"/>
        <w:spacing w:line="276" w:lineRule="auto"/>
        <w:ind w:firstLine="709"/>
        <w:jc w:val="both"/>
        <w:rPr>
          <w:sz w:val="26"/>
          <w:szCs w:val="26"/>
        </w:rPr>
      </w:pPr>
      <w:r w:rsidRPr="00DF7562">
        <w:rPr>
          <w:sz w:val="26"/>
          <w:szCs w:val="26"/>
        </w:rPr>
        <w:t xml:space="preserve">- </w:t>
      </w:r>
      <w:r w:rsidRPr="00DF7562">
        <w:rPr>
          <w:bCs/>
          <w:iCs/>
          <w:sz w:val="26"/>
          <w:szCs w:val="26"/>
        </w:rPr>
        <w:t xml:space="preserve">иными нормативными правовыми актами Российской Федерации, Воронежской области и администрации </w:t>
      </w:r>
      <w:r>
        <w:rPr>
          <w:bCs/>
          <w:iCs/>
          <w:sz w:val="26"/>
          <w:szCs w:val="26"/>
        </w:rPr>
        <w:t>Сергеевского</w:t>
      </w:r>
      <w:r w:rsidRPr="00DF7562">
        <w:rPr>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C142D5" w:rsidRPr="00DF7562" w:rsidRDefault="00C142D5" w:rsidP="00C142D5">
      <w:pPr>
        <w:numPr>
          <w:ilvl w:val="1"/>
          <w:numId w:val="9"/>
        </w:numPr>
        <w:tabs>
          <w:tab w:val="num" w:pos="792"/>
          <w:tab w:val="left" w:pos="1440"/>
          <w:tab w:val="left" w:pos="1560"/>
        </w:tabs>
        <w:spacing w:line="276" w:lineRule="auto"/>
        <w:ind w:left="0" w:firstLine="709"/>
        <w:jc w:val="both"/>
        <w:rPr>
          <w:sz w:val="26"/>
          <w:szCs w:val="26"/>
        </w:rPr>
      </w:pPr>
      <w:r w:rsidRPr="00DF7562">
        <w:rPr>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42D5" w:rsidRPr="00DF7562" w:rsidRDefault="00C142D5" w:rsidP="00C142D5">
      <w:pPr>
        <w:numPr>
          <w:ilvl w:val="2"/>
          <w:numId w:val="9"/>
        </w:numPr>
        <w:tabs>
          <w:tab w:val="clear" w:pos="1590"/>
          <w:tab w:val="num" w:pos="0"/>
        </w:tabs>
        <w:autoSpaceDE w:val="0"/>
        <w:autoSpaceDN w:val="0"/>
        <w:adjustRightInd w:val="0"/>
        <w:spacing w:line="276" w:lineRule="auto"/>
        <w:ind w:left="0" w:firstLine="709"/>
        <w:jc w:val="both"/>
        <w:rPr>
          <w:sz w:val="26"/>
          <w:szCs w:val="26"/>
        </w:rPr>
      </w:pPr>
      <w:r w:rsidRPr="00DF7562">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42D5" w:rsidRPr="00DF7562" w:rsidRDefault="00C142D5" w:rsidP="00C142D5">
      <w:pPr>
        <w:numPr>
          <w:ilvl w:val="3"/>
          <w:numId w:val="9"/>
        </w:numPr>
        <w:tabs>
          <w:tab w:val="num" w:pos="0"/>
        </w:tabs>
        <w:autoSpaceDE w:val="0"/>
        <w:autoSpaceDN w:val="0"/>
        <w:adjustRightInd w:val="0"/>
        <w:spacing w:line="276" w:lineRule="auto"/>
        <w:ind w:left="0" w:firstLine="709"/>
        <w:jc w:val="both"/>
        <w:rPr>
          <w:sz w:val="26"/>
          <w:szCs w:val="26"/>
        </w:rPr>
      </w:pPr>
      <w:r w:rsidRPr="00DF7562">
        <w:rPr>
          <w:sz w:val="26"/>
          <w:szCs w:val="26"/>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142D5" w:rsidRPr="00DF7562" w:rsidRDefault="00C142D5" w:rsidP="00C142D5">
      <w:pPr>
        <w:tabs>
          <w:tab w:val="num" w:pos="0"/>
        </w:tabs>
        <w:autoSpaceDE w:val="0"/>
        <w:autoSpaceDN w:val="0"/>
        <w:adjustRightInd w:val="0"/>
        <w:spacing w:line="276" w:lineRule="auto"/>
        <w:ind w:firstLine="709"/>
        <w:jc w:val="both"/>
        <w:rPr>
          <w:sz w:val="26"/>
          <w:szCs w:val="26"/>
        </w:rPr>
      </w:pPr>
      <w:r w:rsidRPr="00DF7562">
        <w:rPr>
          <w:sz w:val="26"/>
          <w:szCs w:val="26"/>
        </w:rPr>
        <w:t>Муниципальная услуга предоставляется на основании заявления, поступившего в администрацию или в многофункциональный центр</w:t>
      </w:r>
      <w:r w:rsidRPr="00DF7562">
        <w:rPr>
          <w:sz w:val="26"/>
          <w:szCs w:val="26"/>
          <w:vertAlign w:val="superscript"/>
        </w:rPr>
        <w:t>1</w:t>
      </w:r>
      <w:r w:rsidRPr="00DF7562">
        <w:rPr>
          <w:sz w:val="26"/>
          <w:szCs w:val="26"/>
        </w:rPr>
        <w:t>.</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Форма заявления приведена в приложении № 1 к настоящему административному регламенту.</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представляется заявителем лично в администрацию или многофункциональный центр</w:t>
      </w:r>
      <w:r w:rsidRPr="00DF7562">
        <w:rPr>
          <w:sz w:val="26"/>
          <w:szCs w:val="26"/>
          <w:vertAlign w:val="superscript"/>
        </w:rPr>
        <w:t>1</w:t>
      </w:r>
      <w:r w:rsidRPr="00DF7562">
        <w:rPr>
          <w:sz w:val="26"/>
          <w:szCs w:val="26"/>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должно быть подписано заявителем либо представителем заявителя.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lastRenderedPageBreak/>
        <w:t>К заявлению прилагаются следующие документы:</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w:t>
      </w:r>
      <w:r w:rsidRPr="00DF7562">
        <w:rPr>
          <w:sz w:val="26"/>
          <w:szCs w:val="26"/>
          <w:vertAlign w:val="superscript"/>
        </w:rPr>
        <w:t>1</w:t>
      </w:r>
      <w:r w:rsidRPr="00DF7562">
        <w:rPr>
          <w:sz w:val="26"/>
          <w:szCs w:val="26"/>
        </w:rPr>
        <w:t xml:space="preserve"> соответствующий документ в подлиннике для сверки.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2.6.1.2. В случае образования земельного участка для его продажи или предоставления в аренду путем проведения аукциона.</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Муниципальная услуга предоставляется на основании заявления, поступившего в администрацию или в многофункциональный центр</w:t>
      </w:r>
      <w:r w:rsidRPr="00DF7562">
        <w:rPr>
          <w:sz w:val="26"/>
          <w:szCs w:val="26"/>
          <w:vertAlign w:val="superscript"/>
        </w:rPr>
        <w:t>1</w:t>
      </w:r>
      <w:r w:rsidRPr="00DF7562">
        <w:rPr>
          <w:sz w:val="26"/>
          <w:szCs w:val="26"/>
        </w:rPr>
        <w:t>.</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Форма заявления приведена в приложении № 1 к настоящему административному регламенту.</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представляется заявителем лично в администрацию или многофункциональный центр</w:t>
      </w:r>
      <w:r w:rsidRPr="00DF7562">
        <w:rPr>
          <w:sz w:val="26"/>
          <w:szCs w:val="26"/>
          <w:vertAlign w:val="superscript"/>
        </w:rPr>
        <w:t>1</w:t>
      </w:r>
      <w:r w:rsidRPr="00DF7562">
        <w:rPr>
          <w:sz w:val="26"/>
          <w:szCs w:val="26"/>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путем направления электронного документа в администрацию на официальную электронную почту.</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в форме электронного документа подписывается по выбору заявителя (если заявителем является физическое лицо):</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электронной подписью заявителя (представителя заявителя);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lastRenderedPageBreak/>
        <w:t>усиленной квалифицированной электронной подписью заявителя (представителя заявителя).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лица, действующего от имени юридического лица без доверенности;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xml:space="preserve">К заявлению прилагаются следующие документы: </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DF7562">
        <w:rPr>
          <w:sz w:val="26"/>
          <w:szCs w:val="26"/>
        </w:rPr>
        <w:lastRenderedPageBreak/>
        <w:t>самоуправления и иных организаций, участвующих в предоставлении муниципальной услуги, и которые заявитель вправе представить:</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Выписка и Единого государственного реестра юридических лиц (в случае, если заявитель является юридическим лицом);</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C142D5" w:rsidRPr="00DF7562" w:rsidRDefault="00C142D5" w:rsidP="00C142D5">
      <w:pPr>
        <w:pStyle w:val="ConsPlusNormal"/>
        <w:spacing w:line="276" w:lineRule="auto"/>
        <w:ind w:firstLine="709"/>
        <w:jc w:val="both"/>
        <w:rPr>
          <w:rFonts w:ascii="Times New Roman" w:hAnsi="Times New Roman" w:cs="Times New Roman"/>
          <w:sz w:val="26"/>
          <w:szCs w:val="26"/>
          <w:lang w:eastAsia="ru-RU"/>
        </w:rPr>
      </w:pPr>
      <w:r w:rsidRPr="00DF7562">
        <w:rPr>
          <w:rFonts w:ascii="Times New Roman" w:hAnsi="Times New Roman" w:cs="Times New Roman"/>
          <w:sz w:val="26"/>
          <w:szCs w:val="26"/>
        </w:rPr>
        <w:t>- В</w:t>
      </w:r>
      <w:r w:rsidRPr="00DF7562">
        <w:rPr>
          <w:rFonts w:ascii="Times New Roman" w:hAnsi="Times New Roman" w:cs="Times New Roman"/>
          <w:sz w:val="26"/>
          <w:szCs w:val="2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C142D5" w:rsidRPr="00DF7562" w:rsidRDefault="00C142D5" w:rsidP="00C142D5">
      <w:pPr>
        <w:spacing w:line="276" w:lineRule="auto"/>
        <w:ind w:firstLine="708"/>
        <w:jc w:val="both"/>
        <w:rPr>
          <w:sz w:val="26"/>
          <w:szCs w:val="26"/>
        </w:rPr>
      </w:pPr>
      <w:r w:rsidRPr="00DF7562">
        <w:rPr>
          <w:sz w:val="26"/>
          <w:szCs w:val="2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C142D5" w:rsidRPr="00DF7562" w:rsidRDefault="00C142D5" w:rsidP="00C142D5">
      <w:pPr>
        <w:spacing w:line="276" w:lineRule="auto"/>
        <w:ind w:firstLine="709"/>
        <w:jc w:val="both"/>
        <w:rPr>
          <w:sz w:val="26"/>
          <w:szCs w:val="26"/>
          <w:lang w:eastAsia="ar-SA"/>
        </w:rPr>
      </w:pPr>
      <w:r w:rsidRPr="00DF7562">
        <w:rPr>
          <w:sz w:val="26"/>
          <w:szCs w:val="26"/>
          <w:lang w:eastAsia="ar-SA"/>
        </w:rPr>
        <w:t>-  кадастровый паспорт земельного участка</w:t>
      </w:r>
      <w:r w:rsidRPr="00DF7562">
        <w:rPr>
          <w:sz w:val="26"/>
          <w:szCs w:val="26"/>
        </w:rPr>
        <w:t xml:space="preserve"> </w:t>
      </w:r>
      <w:r w:rsidRPr="00DF7562">
        <w:rPr>
          <w:sz w:val="26"/>
          <w:szCs w:val="26"/>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Заявитель вправе представить указанные документы самостоятельно.</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Непредставление заявителем указанных документов не является основанием для отказа заявителю в предоставлении услуги.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Запрещается требовать от заявителя:</w:t>
      </w:r>
    </w:p>
    <w:p w:rsidR="00C142D5" w:rsidRPr="00DF7562" w:rsidRDefault="00C142D5" w:rsidP="00C142D5">
      <w:pPr>
        <w:pStyle w:val="ConsPlusNormal"/>
        <w:spacing w:line="276" w:lineRule="auto"/>
        <w:ind w:firstLine="709"/>
        <w:jc w:val="both"/>
        <w:rPr>
          <w:rFonts w:ascii="Times New Roman" w:hAnsi="Times New Roman" w:cs="Times New Roman"/>
          <w:sz w:val="26"/>
          <w:szCs w:val="26"/>
        </w:rPr>
      </w:pPr>
      <w:r w:rsidRPr="00DF756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w:t>
      </w:r>
      <w:r>
        <w:rPr>
          <w:sz w:val="26"/>
          <w:szCs w:val="26"/>
        </w:rPr>
        <w:t>Сергеевского</w:t>
      </w:r>
      <w:r w:rsidRPr="00DF7562">
        <w:rPr>
          <w:sz w:val="26"/>
          <w:szCs w:val="26"/>
        </w:rPr>
        <w:t xml:space="preserve"> сельского поселения Подгоренского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lastRenderedPageBreak/>
        <w:t xml:space="preserve">- проведение кадастровых работ в целях выдачи межевого плана, представление технического плана, акта обследования. </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2.7. Исчерпывающий перечень оснований для отказа в приеме документов, необходимых  для предоставления муниципальной услуги.</w:t>
      </w:r>
    </w:p>
    <w:p w:rsidR="00C142D5" w:rsidRPr="00DF7562" w:rsidRDefault="00C142D5" w:rsidP="00C142D5">
      <w:pPr>
        <w:tabs>
          <w:tab w:val="num" w:pos="792"/>
          <w:tab w:val="left" w:pos="1440"/>
          <w:tab w:val="left" w:pos="1560"/>
        </w:tabs>
        <w:spacing w:line="276" w:lineRule="auto"/>
        <w:ind w:firstLine="709"/>
        <w:jc w:val="both"/>
        <w:rPr>
          <w:sz w:val="26"/>
          <w:szCs w:val="26"/>
        </w:rPr>
      </w:pPr>
      <w:r w:rsidRPr="00DF7562">
        <w:rPr>
          <w:sz w:val="26"/>
          <w:szCs w:val="26"/>
        </w:rPr>
        <w:t>Перечень оснований для отказа в приеме документов, необходимых для предоставления муниципальной услуги:</w:t>
      </w:r>
    </w:p>
    <w:p w:rsidR="00C142D5" w:rsidRPr="00DF7562" w:rsidRDefault="00C142D5" w:rsidP="00C142D5">
      <w:pPr>
        <w:tabs>
          <w:tab w:val="num" w:pos="792"/>
          <w:tab w:val="left" w:pos="1440"/>
          <w:tab w:val="left" w:pos="1560"/>
        </w:tabs>
        <w:spacing w:line="276" w:lineRule="auto"/>
        <w:ind w:firstLine="709"/>
        <w:jc w:val="both"/>
        <w:rPr>
          <w:sz w:val="26"/>
          <w:szCs w:val="26"/>
        </w:rPr>
      </w:pPr>
      <w:r w:rsidRPr="00DF7562">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142D5" w:rsidRPr="00DF7562" w:rsidRDefault="00C142D5" w:rsidP="00C142D5">
      <w:pPr>
        <w:tabs>
          <w:tab w:val="num" w:pos="792"/>
          <w:tab w:val="left" w:pos="1440"/>
          <w:tab w:val="left" w:pos="1560"/>
        </w:tabs>
        <w:spacing w:line="276" w:lineRule="auto"/>
        <w:ind w:firstLine="709"/>
        <w:jc w:val="both"/>
        <w:rPr>
          <w:sz w:val="26"/>
          <w:szCs w:val="26"/>
        </w:rPr>
      </w:pPr>
      <w:r w:rsidRPr="00DF7562">
        <w:rPr>
          <w:sz w:val="26"/>
          <w:szCs w:val="2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C142D5" w:rsidRPr="00DF7562" w:rsidRDefault="00C142D5" w:rsidP="00C142D5">
      <w:pPr>
        <w:tabs>
          <w:tab w:val="num" w:pos="792"/>
          <w:tab w:val="left" w:pos="1440"/>
          <w:tab w:val="left" w:pos="1560"/>
        </w:tabs>
        <w:spacing w:line="276" w:lineRule="auto"/>
        <w:ind w:firstLine="709"/>
        <w:jc w:val="both"/>
        <w:rPr>
          <w:sz w:val="26"/>
          <w:szCs w:val="26"/>
        </w:rPr>
      </w:pPr>
      <w:r w:rsidRPr="00DF7562">
        <w:rPr>
          <w:sz w:val="26"/>
          <w:szCs w:val="26"/>
        </w:rPr>
        <w:t>-  заявление подано лицом, не уполномоченным совершать такого рода действия.</w:t>
      </w:r>
    </w:p>
    <w:p w:rsidR="00C142D5" w:rsidRPr="00DF7562" w:rsidRDefault="00C142D5" w:rsidP="00C142D5">
      <w:pPr>
        <w:numPr>
          <w:ilvl w:val="1"/>
          <w:numId w:val="34"/>
        </w:numPr>
        <w:tabs>
          <w:tab w:val="left" w:pos="1440"/>
          <w:tab w:val="left" w:pos="1560"/>
        </w:tabs>
        <w:spacing w:line="276" w:lineRule="auto"/>
        <w:ind w:left="0" w:firstLine="709"/>
        <w:jc w:val="both"/>
        <w:rPr>
          <w:sz w:val="26"/>
          <w:szCs w:val="26"/>
        </w:rPr>
      </w:pPr>
      <w:r w:rsidRPr="00DF7562">
        <w:rPr>
          <w:sz w:val="26"/>
          <w:szCs w:val="26"/>
        </w:rPr>
        <w:t>Исчерпывающий перечень оснований для отказа в предоставлении муниципальной услуги.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2.8.1. Основанием для отказа в предоставлении муниципальной услуги является:</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несоответствие схемы расположения земельного участка ее форме, формату или требованиям к ее подготовке;</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142D5" w:rsidRPr="00DF7562" w:rsidRDefault="00C142D5" w:rsidP="00C142D5">
      <w:pPr>
        <w:tabs>
          <w:tab w:val="left" w:pos="1440"/>
          <w:tab w:val="left" w:pos="1560"/>
        </w:tabs>
        <w:spacing w:line="276" w:lineRule="auto"/>
        <w:ind w:firstLine="709"/>
        <w:jc w:val="both"/>
        <w:rPr>
          <w:sz w:val="26"/>
          <w:szCs w:val="26"/>
        </w:rPr>
      </w:pPr>
      <w:r w:rsidRPr="00DF7562">
        <w:rPr>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lastRenderedPageBreak/>
        <w:t>- земельный участок не отнесен к определенной категории земель;</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в отношении земельного участка принято решение о предварительном согласовании его предоставления;</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DF7562">
        <w:rPr>
          <w:sz w:val="26"/>
          <w:szCs w:val="26"/>
        </w:rPr>
        <w:lastRenderedPageBreak/>
        <w:t>расположен на таком земельном участке, аварийным и подлежащим сносу или реконструкции.</w:t>
      </w:r>
    </w:p>
    <w:p w:rsidR="00C142D5" w:rsidRPr="00DF7562" w:rsidRDefault="00C142D5" w:rsidP="00C142D5">
      <w:pPr>
        <w:tabs>
          <w:tab w:val="num" w:pos="1155"/>
          <w:tab w:val="left" w:pos="1440"/>
          <w:tab w:val="left" w:pos="1560"/>
        </w:tabs>
        <w:spacing w:line="276" w:lineRule="auto"/>
        <w:ind w:firstLine="709"/>
        <w:jc w:val="both"/>
        <w:rPr>
          <w:sz w:val="26"/>
          <w:szCs w:val="26"/>
        </w:rPr>
      </w:pPr>
      <w:r w:rsidRPr="00DF7562">
        <w:rPr>
          <w:sz w:val="26"/>
          <w:szCs w:val="26"/>
        </w:rPr>
        <w:t>2.9. Размер платы, взимаемой с заявителя при предоставлении муниципальной услуги.</w:t>
      </w:r>
    </w:p>
    <w:p w:rsidR="00C142D5" w:rsidRPr="00DF7562" w:rsidRDefault="00C142D5" w:rsidP="00C142D5">
      <w:pPr>
        <w:tabs>
          <w:tab w:val="num" w:pos="792"/>
          <w:tab w:val="left" w:pos="1440"/>
          <w:tab w:val="left" w:pos="1560"/>
        </w:tabs>
        <w:spacing w:line="276" w:lineRule="auto"/>
        <w:ind w:firstLine="709"/>
        <w:jc w:val="both"/>
        <w:rPr>
          <w:sz w:val="26"/>
          <w:szCs w:val="26"/>
        </w:rPr>
      </w:pPr>
      <w:r w:rsidRPr="00DF7562">
        <w:rPr>
          <w:sz w:val="26"/>
          <w:szCs w:val="26"/>
        </w:rPr>
        <w:t xml:space="preserve">Муниципальная услуга предоставляется на безвозмездной основе. </w:t>
      </w:r>
    </w:p>
    <w:p w:rsidR="00C142D5" w:rsidRPr="00DF7562" w:rsidRDefault="00C142D5" w:rsidP="00C142D5">
      <w:pPr>
        <w:numPr>
          <w:ilvl w:val="1"/>
          <w:numId w:val="33"/>
        </w:numPr>
        <w:tabs>
          <w:tab w:val="num" w:pos="1155"/>
          <w:tab w:val="left" w:pos="1440"/>
          <w:tab w:val="left" w:pos="1560"/>
        </w:tabs>
        <w:spacing w:line="276" w:lineRule="auto"/>
        <w:ind w:left="0" w:firstLine="709"/>
        <w:jc w:val="both"/>
        <w:rPr>
          <w:sz w:val="26"/>
          <w:szCs w:val="26"/>
        </w:rPr>
      </w:pPr>
      <w:r w:rsidRPr="00DF7562">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C142D5" w:rsidRPr="00DF7562" w:rsidRDefault="00C142D5" w:rsidP="00C142D5">
      <w:pPr>
        <w:autoSpaceDE w:val="0"/>
        <w:autoSpaceDN w:val="0"/>
        <w:adjustRightInd w:val="0"/>
        <w:spacing w:line="276" w:lineRule="auto"/>
        <w:ind w:firstLine="709"/>
        <w:jc w:val="both"/>
        <w:rPr>
          <w:sz w:val="26"/>
          <w:szCs w:val="26"/>
        </w:rPr>
      </w:pPr>
      <w:r w:rsidRPr="00DF7562">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142D5" w:rsidRPr="00DF7562" w:rsidRDefault="00C142D5" w:rsidP="00C142D5">
      <w:pPr>
        <w:numPr>
          <w:ilvl w:val="1"/>
          <w:numId w:val="33"/>
        </w:numPr>
        <w:tabs>
          <w:tab w:val="num" w:pos="1155"/>
          <w:tab w:val="left" w:pos="1560"/>
        </w:tabs>
        <w:spacing w:line="276" w:lineRule="auto"/>
        <w:ind w:left="0" w:firstLine="709"/>
        <w:jc w:val="both"/>
        <w:rPr>
          <w:sz w:val="26"/>
          <w:szCs w:val="26"/>
        </w:rPr>
      </w:pPr>
      <w:r w:rsidRPr="00DF7562">
        <w:rPr>
          <w:sz w:val="26"/>
          <w:szCs w:val="26"/>
        </w:rPr>
        <w:t>Срок регистрации запроса заявителя о предоставлении муниципальной услуги.</w:t>
      </w:r>
    </w:p>
    <w:p w:rsidR="00C142D5" w:rsidRPr="00DF7562" w:rsidRDefault="00C142D5" w:rsidP="00C142D5">
      <w:pPr>
        <w:tabs>
          <w:tab w:val="num" w:pos="1155"/>
          <w:tab w:val="left" w:pos="1560"/>
        </w:tabs>
        <w:spacing w:line="276" w:lineRule="auto"/>
        <w:ind w:firstLine="709"/>
        <w:jc w:val="both"/>
        <w:rPr>
          <w:sz w:val="26"/>
          <w:szCs w:val="26"/>
        </w:rPr>
      </w:pPr>
      <w:r w:rsidRPr="00DF7562">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142D5" w:rsidRPr="00DF7562" w:rsidRDefault="00C142D5" w:rsidP="00C142D5">
      <w:pPr>
        <w:numPr>
          <w:ilvl w:val="1"/>
          <w:numId w:val="33"/>
        </w:numPr>
        <w:tabs>
          <w:tab w:val="num" w:pos="1155"/>
          <w:tab w:val="left" w:pos="1560"/>
        </w:tabs>
        <w:spacing w:line="276" w:lineRule="auto"/>
        <w:ind w:left="0" w:firstLine="709"/>
        <w:jc w:val="both"/>
        <w:rPr>
          <w:sz w:val="26"/>
          <w:szCs w:val="26"/>
        </w:rPr>
      </w:pPr>
      <w:r w:rsidRPr="00DF7562">
        <w:rPr>
          <w:sz w:val="26"/>
          <w:szCs w:val="26"/>
        </w:rPr>
        <w:t>Требования к помещениям, в которых предоставляется муниципальная услуга.</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2.12.1. Прием граждан осуществляется в специально выделенных для предоставления муниципальных услуг помещениях.</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У входа в каждое помещение размещается табличка с наименованием помещения (зал ожидания, приема/выдачи документов и т.д.).</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Доступ заявителей к парковочным местам является бесплатным.</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2.12.4. Места информирования, предназначенные для ознакомления заявителей с информационными материалами, оборудуются: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информационными стендами, на которых размещается визуальная и текстовая информация;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стульями и столами для оформления документов.</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lastRenderedPageBreak/>
        <w:t>К информационным стендам должна быть обеспечена возможность свободного доступа граждан.</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2.13.Показатели доступности и качества муниципальной услуги.</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2.13.1. Показателями доступности муниципальной услуги являются: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оборудование мест ожидания в органе предоставляющего услугу доступными местами общего пользования;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соблюдение графика работы органа предоставляющего услугу;</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возможность получения муниципальной услуги в многофункциональном центре;</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2.13.2.Показателями качества муниципальной услуги являются:</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полнота предоставления муниципальной услуги в соответствии с требованиями настоящего административного регламента;</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lastRenderedPageBreak/>
        <w:t>- соблюдение сроков предоставления муниципальной услуги;</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DF7562">
        <w:rPr>
          <w:sz w:val="26"/>
          <w:szCs w:val="26"/>
          <w:vertAlign w:val="superscript"/>
        </w:rPr>
        <w:t>1</w:t>
      </w:r>
      <w:r w:rsidRPr="00DF7562">
        <w:rPr>
          <w:sz w:val="26"/>
          <w:szCs w:val="26"/>
        </w:rPr>
        <w:t>.</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(2.14.1.</w:t>
      </w:r>
      <w:r w:rsidRPr="00DF7562">
        <w:rPr>
          <w:sz w:val="26"/>
          <w:szCs w:val="26"/>
        </w:rPr>
        <w:tab/>
        <w:t>Предоставление муниципальной услуги в многофункциональных центрах не осуществляется.)</w:t>
      </w:r>
      <w:r w:rsidRPr="00DF7562">
        <w:rPr>
          <w:rStyle w:val="af8"/>
          <w:sz w:val="26"/>
          <w:szCs w:val="26"/>
        </w:rPr>
        <w:footnoteReference w:id="3"/>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r w:rsidRPr="00DF7562">
        <w:rPr>
          <w:sz w:val="26"/>
          <w:szCs w:val="26"/>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142D5" w:rsidRPr="00DF7562" w:rsidRDefault="00C142D5" w:rsidP="00C142D5">
      <w:pPr>
        <w:tabs>
          <w:tab w:val="left" w:pos="1560"/>
        </w:tabs>
        <w:autoSpaceDE w:val="0"/>
        <w:autoSpaceDN w:val="0"/>
        <w:adjustRightInd w:val="0"/>
        <w:spacing w:line="276" w:lineRule="auto"/>
        <w:ind w:firstLine="709"/>
        <w:jc w:val="both"/>
        <w:rPr>
          <w:sz w:val="26"/>
          <w:szCs w:val="26"/>
        </w:rPr>
      </w:pPr>
    </w:p>
    <w:p w:rsidR="00C142D5" w:rsidRPr="00DF7562" w:rsidRDefault="00C142D5" w:rsidP="00C142D5">
      <w:pPr>
        <w:widowControl w:val="0"/>
        <w:numPr>
          <w:ilvl w:val="0"/>
          <w:numId w:val="34"/>
        </w:numPr>
        <w:tabs>
          <w:tab w:val="left" w:pos="1560"/>
          <w:tab w:val="left" w:pos="1680"/>
          <w:tab w:val="left" w:pos="1985"/>
        </w:tabs>
        <w:suppressAutoHyphens/>
        <w:autoSpaceDE w:val="0"/>
        <w:autoSpaceDN w:val="0"/>
        <w:adjustRightInd w:val="0"/>
        <w:spacing w:line="276" w:lineRule="auto"/>
        <w:jc w:val="center"/>
        <w:rPr>
          <w:b/>
          <w:sz w:val="26"/>
          <w:szCs w:val="26"/>
        </w:rPr>
      </w:pPr>
      <w:r w:rsidRPr="00DF7562">
        <w:rPr>
          <w:b/>
          <w:sz w:val="26"/>
          <w:szCs w:val="26"/>
        </w:rPr>
        <w:t>Состав, последовательность и сроки выполнения административных процедур, требования к порядку их выполнения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center"/>
        <w:rPr>
          <w:b/>
          <w:sz w:val="26"/>
          <w:szCs w:val="26"/>
        </w:rPr>
      </w:pP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3.1. Исчерпывающий перечень административных процедур.</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3.1.1. Предоставление муниципальной услуги включает в себя следующие административные процедуры: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прием и регистрация заявления и прилагаемых к нему документов;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 подготовка проекта постановления администрации об утверждении схемы расположения земельного участка на кадастровом плане территории либо решения </w:t>
      </w:r>
      <w:r w:rsidRPr="00DF7562">
        <w:rPr>
          <w:sz w:val="26"/>
          <w:szCs w:val="26"/>
        </w:rPr>
        <w:lastRenderedPageBreak/>
        <w:t>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 Прием и регистрация заявления и прилагаемых к нему документов.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3.2.1. Основанием для начала административной процедуры является личное обращение заявителя или представителя заявителя в администрацию,</w:t>
      </w:r>
      <w:r w:rsidRPr="00FF0DD3">
        <w:rPr>
          <w:sz w:val="28"/>
          <w:szCs w:val="28"/>
        </w:rPr>
        <w:t xml:space="preserve"> </w:t>
      </w:r>
      <w:r w:rsidRPr="00DF7562">
        <w:rPr>
          <w:sz w:val="26"/>
          <w:szCs w:val="26"/>
        </w:rPr>
        <w:t>многофункциональный центр</w:t>
      </w:r>
      <w:r w:rsidRPr="00DF7562">
        <w:rPr>
          <w:sz w:val="26"/>
          <w:szCs w:val="26"/>
          <w:vertAlign w:val="superscript"/>
        </w:rPr>
        <w:t>1</w:t>
      </w:r>
      <w:r w:rsidRPr="00DF7562">
        <w:rPr>
          <w:sz w:val="26"/>
          <w:szCs w:val="26"/>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3.2.2. Специалист администрации и многофункционального центра</w:t>
      </w:r>
      <w:r w:rsidRPr="00DF7562">
        <w:rPr>
          <w:sz w:val="26"/>
          <w:szCs w:val="26"/>
          <w:vertAlign w:val="superscript"/>
        </w:rPr>
        <w:t>1</w:t>
      </w:r>
      <w:r w:rsidRPr="00DF7562">
        <w:rPr>
          <w:sz w:val="26"/>
          <w:szCs w:val="26"/>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сверяет копии документов с их подлинниками, заверяет их и возвращает подлинники заявителю;</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w:t>
      </w:r>
      <w:r w:rsidRPr="00DF7562">
        <w:rPr>
          <w:sz w:val="26"/>
          <w:szCs w:val="26"/>
        </w:rPr>
        <w:lastRenderedPageBreak/>
        <w:t>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Pr="00DF7562">
        <w:rPr>
          <w:sz w:val="26"/>
          <w:szCs w:val="26"/>
          <w:vertAlign w:val="superscript"/>
        </w:rPr>
        <w:t>1</w:t>
      </w:r>
      <w:r w:rsidRPr="00DF7562">
        <w:rPr>
          <w:sz w:val="26"/>
          <w:szCs w:val="26"/>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3.2.11. Максимальный срок исполнения административной процедуры -1 календарный день.</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lastRenderedPageBreak/>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2) устанавливает необходимость направления межведомственного запроса;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1) в Подгоренский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2) в отдел Подгоренского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 в Управление Федеральной налоговой службы по Воронежской области на получение:</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выписки и Единого государственного реестра юридических лиц (в случае, если заявитель является юридическим лицом);</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w:t>
      </w:r>
      <w:r w:rsidRPr="00DF7562">
        <w:rPr>
          <w:sz w:val="26"/>
          <w:szCs w:val="26"/>
        </w:rPr>
        <w:lastRenderedPageBreak/>
        <w:t>межведомственного электронного взаимодействия.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3.3.10. Максимальный срок исполнения административной процедуры: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 случае образования земельного участка для его продажи или предоставления в аренду путем проведения аукциона –35 календарных дня.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r w:rsidRPr="00DF7562">
        <w:rPr>
          <w:rStyle w:val="af8"/>
          <w:sz w:val="26"/>
          <w:szCs w:val="26"/>
        </w:rPr>
        <w:footnoteReference w:id="4"/>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lastRenderedPageBreak/>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r w:rsidRPr="00DF7562">
        <w:rPr>
          <w:sz w:val="26"/>
          <w:szCs w:val="26"/>
          <w:vertAlign w:val="superscript"/>
        </w:rPr>
        <w:t>1</w:t>
      </w:r>
      <w:r w:rsidRPr="00DF7562">
        <w:rPr>
          <w:sz w:val="26"/>
          <w:szCs w:val="26"/>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3.4.3. Максимальный срок исполнения административной процедуры: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в случае образования земельного участка для его продажи или предоставления в аренду путем проведения аукциона –21 календарный день.</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в виде бумажного документа, который заявитель получает непосредственно при личном обращении в администрацию или многофункциональный центр</w:t>
      </w:r>
      <w:r w:rsidRPr="00DF7562">
        <w:rPr>
          <w:sz w:val="26"/>
          <w:szCs w:val="26"/>
          <w:vertAlign w:val="superscript"/>
        </w:rPr>
        <w:t>1</w:t>
      </w:r>
      <w:r w:rsidRPr="00DF7562">
        <w:rPr>
          <w:sz w:val="26"/>
          <w:szCs w:val="26"/>
        </w:rPr>
        <w:t>;</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в виде бумажного документа, который направляется администрацией заявителю посредством почтового отправления;</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в виде электронного документа, который направляется администрацией заявителю посредством электронной почты.</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3.5.2. Заявитель информируется о принятом решении в порядке, предусмотренном пунктом 1.3.4. настоящего административного регламента.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3.5.3. Результатом административной процедуры является выдача </w:t>
      </w:r>
      <w:r w:rsidRPr="00DF7562">
        <w:rPr>
          <w:sz w:val="26"/>
          <w:szCs w:val="26"/>
        </w:rPr>
        <w:lastRenderedPageBreak/>
        <w:t>(направление)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3.5.4. Максимальный срок исполнения административной процедуры – в течение 3 календарных дней.</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3.6.1. </w:t>
      </w:r>
      <w:r w:rsidRPr="00DF7562">
        <w:rPr>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 xml:space="preserve">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w:t>
      </w:r>
      <w:r w:rsidRPr="00DF7562">
        <w:rPr>
          <w:sz w:val="26"/>
          <w:szCs w:val="26"/>
        </w:rPr>
        <w:lastRenderedPageBreak/>
        <w:t>электронной форме.</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r w:rsidRPr="00DF7562">
        <w:rPr>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C142D5" w:rsidRPr="00DF7562" w:rsidRDefault="00C142D5" w:rsidP="00C142D5">
      <w:pPr>
        <w:widowControl w:val="0"/>
        <w:tabs>
          <w:tab w:val="left" w:pos="1560"/>
          <w:tab w:val="left" w:pos="1680"/>
          <w:tab w:val="left" w:pos="1985"/>
        </w:tabs>
        <w:suppressAutoHyphens/>
        <w:autoSpaceDE w:val="0"/>
        <w:autoSpaceDN w:val="0"/>
        <w:adjustRightInd w:val="0"/>
        <w:spacing w:line="276" w:lineRule="auto"/>
        <w:ind w:firstLine="709"/>
        <w:jc w:val="both"/>
        <w:rPr>
          <w:sz w:val="26"/>
          <w:szCs w:val="26"/>
        </w:rPr>
      </w:pPr>
    </w:p>
    <w:p w:rsidR="00C142D5" w:rsidRPr="00DF7562" w:rsidRDefault="00C142D5" w:rsidP="00C142D5">
      <w:pPr>
        <w:numPr>
          <w:ilvl w:val="0"/>
          <w:numId w:val="34"/>
        </w:numPr>
        <w:spacing w:line="276" w:lineRule="auto"/>
        <w:jc w:val="center"/>
        <w:rPr>
          <w:b/>
          <w:sz w:val="26"/>
          <w:szCs w:val="26"/>
        </w:rPr>
      </w:pPr>
      <w:r w:rsidRPr="00DF7562">
        <w:rPr>
          <w:b/>
          <w:sz w:val="26"/>
          <w:szCs w:val="26"/>
        </w:rPr>
        <w:t>Формы контроля  за исполнением административного регламента</w:t>
      </w:r>
    </w:p>
    <w:p w:rsidR="00C142D5" w:rsidRPr="00DF7562" w:rsidRDefault="00C142D5" w:rsidP="00C142D5">
      <w:pPr>
        <w:spacing w:line="276" w:lineRule="auto"/>
        <w:ind w:firstLine="709"/>
        <w:jc w:val="both"/>
        <w:rPr>
          <w:b/>
          <w:sz w:val="26"/>
          <w:szCs w:val="26"/>
        </w:rPr>
      </w:pPr>
    </w:p>
    <w:p w:rsidR="00C142D5" w:rsidRPr="00DF7562" w:rsidRDefault="00C142D5" w:rsidP="00C142D5">
      <w:pPr>
        <w:spacing w:line="276" w:lineRule="auto"/>
        <w:ind w:firstLine="709"/>
        <w:jc w:val="both"/>
        <w:rPr>
          <w:sz w:val="26"/>
          <w:szCs w:val="26"/>
        </w:rPr>
      </w:pPr>
      <w:r w:rsidRPr="00DF7562">
        <w:rPr>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142D5" w:rsidRPr="00DF7562" w:rsidRDefault="00C142D5" w:rsidP="00C142D5">
      <w:pPr>
        <w:spacing w:line="276" w:lineRule="auto"/>
        <w:ind w:firstLine="709"/>
        <w:jc w:val="both"/>
        <w:rPr>
          <w:sz w:val="26"/>
          <w:szCs w:val="26"/>
        </w:rPr>
      </w:pPr>
      <w:r w:rsidRPr="00DF7562">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142D5" w:rsidRPr="00DF7562" w:rsidRDefault="00C142D5" w:rsidP="00C142D5">
      <w:pPr>
        <w:spacing w:line="276" w:lineRule="auto"/>
        <w:ind w:firstLine="709"/>
        <w:jc w:val="both"/>
        <w:rPr>
          <w:sz w:val="26"/>
          <w:szCs w:val="26"/>
        </w:rPr>
      </w:pPr>
      <w:r w:rsidRPr="00DF7562">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142D5" w:rsidRPr="00DF7562" w:rsidRDefault="00C142D5" w:rsidP="00C142D5">
      <w:pPr>
        <w:spacing w:line="276" w:lineRule="auto"/>
        <w:ind w:firstLine="709"/>
        <w:jc w:val="both"/>
        <w:rPr>
          <w:sz w:val="26"/>
          <w:szCs w:val="26"/>
        </w:rPr>
      </w:pPr>
      <w:r w:rsidRPr="00DF7562">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142D5" w:rsidRPr="00DF7562" w:rsidRDefault="00C142D5" w:rsidP="00C142D5">
      <w:pPr>
        <w:spacing w:line="276" w:lineRule="auto"/>
        <w:ind w:firstLine="709"/>
        <w:jc w:val="both"/>
        <w:rPr>
          <w:sz w:val="26"/>
          <w:szCs w:val="26"/>
        </w:rPr>
      </w:pPr>
      <w:r w:rsidRPr="00DF7562">
        <w:rPr>
          <w:sz w:val="26"/>
          <w:szCs w:val="26"/>
        </w:rPr>
        <w:t>4.4. Проведение текущего контроля должно осуществляться не реже двух раз в год.</w:t>
      </w:r>
    </w:p>
    <w:p w:rsidR="00C142D5" w:rsidRPr="00DF7562" w:rsidRDefault="00C142D5" w:rsidP="00C142D5">
      <w:pPr>
        <w:spacing w:line="276" w:lineRule="auto"/>
        <w:ind w:firstLine="709"/>
        <w:jc w:val="both"/>
        <w:rPr>
          <w:sz w:val="26"/>
          <w:szCs w:val="26"/>
        </w:rPr>
      </w:pPr>
      <w:r w:rsidRPr="00DF7562">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142D5" w:rsidRPr="00DF7562" w:rsidRDefault="00C142D5" w:rsidP="00C142D5">
      <w:pPr>
        <w:spacing w:line="276" w:lineRule="auto"/>
        <w:ind w:firstLine="709"/>
        <w:jc w:val="both"/>
        <w:rPr>
          <w:sz w:val="26"/>
          <w:szCs w:val="26"/>
        </w:rPr>
      </w:pPr>
      <w:r w:rsidRPr="00DF7562">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142D5" w:rsidRPr="00DF7562" w:rsidRDefault="00C142D5" w:rsidP="00C142D5">
      <w:pPr>
        <w:spacing w:line="276" w:lineRule="auto"/>
        <w:ind w:firstLine="709"/>
        <w:jc w:val="both"/>
        <w:rPr>
          <w:sz w:val="26"/>
          <w:szCs w:val="26"/>
        </w:rPr>
      </w:pPr>
      <w:r w:rsidRPr="00DF7562">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142D5" w:rsidRPr="00DF7562" w:rsidRDefault="00C142D5" w:rsidP="00C142D5">
      <w:pPr>
        <w:spacing w:line="276" w:lineRule="auto"/>
        <w:ind w:firstLine="709"/>
        <w:jc w:val="both"/>
        <w:rPr>
          <w:sz w:val="26"/>
          <w:szCs w:val="26"/>
        </w:rPr>
      </w:pPr>
      <w:r w:rsidRPr="00DF7562">
        <w:rPr>
          <w:sz w:val="26"/>
          <w:szCs w:val="26"/>
        </w:rPr>
        <w:lastRenderedPageBreak/>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142D5" w:rsidRPr="00DF7562" w:rsidRDefault="00C142D5" w:rsidP="00C142D5">
      <w:pPr>
        <w:spacing w:line="276" w:lineRule="auto"/>
        <w:ind w:firstLine="709"/>
        <w:jc w:val="both"/>
        <w:rPr>
          <w:sz w:val="26"/>
          <w:szCs w:val="26"/>
        </w:rPr>
      </w:pPr>
    </w:p>
    <w:p w:rsidR="00C142D5" w:rsidRPr="00DF7562" w:rsidRDefault="00C142D5" w:rsidP="00C142D5">
      <w:pPr>
        <w:tabs>
          <w:tab w:val="num" w:pos="0"/>
          <w:tab w:val="left" w:pos="1560"/>
        </w:tabs>
        <w:spacing w:line="276" w:lineRule="auto"/>
        <w:ind w:firstLine="709"/>
        <w:contextualSpacing/>
        <w:jc w:val="center"/>
        <w:rPr>
          <w:b/>
          <w:sz w:val="26"/>
          <w:szCs w:val="26"/>
        </w:rPr>
      </w:pPr>
      <w:r w:rsidRPr="00DF7562">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5.2. Заявитель может обратиться с жалобой в том числе в следующих случаях:</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1) нарушение срока регистрации заявления заявителя об оказании муниципальной услуги;</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2) нарушение срока предоставления муниципальной услуги;</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DF7562">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Сергеевского</w:t>
      </w:r>
      <w:r w:rsidRPr="00DF7562">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DF7562">
        <w:rPr>
          <w:rFonts w:ascii="Times New Roman" w:hAnsi="Times New Roman" w:cs="Times New Roman"/>
          <w:sz w:val="26"/>
          <w:szCs w:val="26"/>
          <w:lang w:eastAsia="ru-RU"/>
        </w:rPr>
        <w:t>для предоставления муниципальной услуги;</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DF7562">
        <w:rPr>
          <w:rFonts w:ascii="Times New Roman" w:hAnsi="Times New Roman" w:cs="Times New Roman"/>
          <w:sz w:val="26"/>
          <w:szCs w:val="26"/>
        </w:rPr>
        <w:t xml:space="preserve">нормативными правовыми актами органов местного самоуправления </w:t>
      </w:r>
      <w:r>
        <w:rPr>
          <w:rFonts w:ascii="Times New Roman" w:hAnsi="Times New Roman" w:cs="Times New Roman"/>
          <w:sz w:val="26"/>
          <w:szCs w:val="26"/>
        </w:rPr>
        <w:t>Сергеевского</w:t>
      </w:r>
      <w:r w:rsidRPr="00DF7562">
        <w:rPr>
          <w:rFonts w:ascii="Times New Roman" w:hAnsi="Times New Roman" w:cs="Times New Roman"/>
          <w:sz w:val="26"/>
          <w:szCs w:val="26"/>
        </w:rPr>
        <w:t xml:space="preserve"> сельского поселения Подгоренского муниципального района Воронежской области </w:t>
      </w:r>
      <w:r w:rsidRPr="00DF7562">
        <w:rPr>
          <w:rFonts w:ascii="Times New Roman" w:hAnsi="Times New Roman" w:cs="Times New Roman"/>
          <w:sz w:val="26"/>
          <w:szCs w:val="26"/>
          <w:lang w:eastAsia="ru-RU"/>
        </w:rPr>
        <w:t>для предоставления муниципальной услуги, у заявителя;</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DF7562">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Сергеевского</w:t>
      </w:r>
      <w:r w:rsidRPr="00DF7562">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DF7562">
        <w:rPr>
          <w:rFonts w:ascii="Times New Roman" w:hAnsi="Times New Roman" w:cs="Times New Roman"/>
          <w:sz w:val="26"/>
          <w:szCs w:val="26"/>
          <w:lang w:eastAsia="ru-RU"/>
        </w:rPr>
        <w:t>;</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DF7562">
        <w:rPr>
          <w:rFonts w:ascii="Times New Roman" w:hAnsi="Times New Roman" w:cs="Times New Roman"/>
          <w:sz w:val="26"/>
          <w:szCs w:val="26"/>
        </w:rPr>
        <w:t xml:space="preserve"> нормативными правовыми актами органов местного самоуправления </w:t>
      </w:r>
      <w:r>
        <w:rPr>
          <w:rFonts w:ascii="Times New Roman" w:hAnsi="Times New Roman" w:cs="Times New Roman"/>
          <w:sz w:val="26"/>
          <w:szCs w:val="26"/>
        </w:rPr>
        <w:t>Сергеевского</w:t>
      </w:r>
      <w:r w:rsidRPr="00DF7562">
        <w:rPr>
          <w:rFonts w:ascii="Times New Roman" w:hAnsi="Times New Roman" w:cs="Times New Roman"/>
          <w:sz w:val="26"/>
          <w:szCs w:val="26"/>
        </w:rPr>
        <w:t xml:space="preserve"> сельского поселения Подгоренского муниципального района Воронежской области</w:t>
      </w:r>
      <w:r w:rsidRPr="00DF7562">
        <w:rPr>
          <w:rFonts w:ascii="Times New Roman" w:hAnsi="Times New Roman" w:cs="Times New Roman"/>
          <w:sz w:val="26"/>
          <w:szCs w:val="26"/>
          <w:lang w:eastAsia="ru-RU"/>
        </w:rPr>
        <w:t>;</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 xml:space="preserve">7) отказ должностного лица администрации в исправлении допущенных опечаток и ошибок в выданных в результате предоставления муниципальной </w:t>
      </w:r>
      <w:r w:rsidRPr="00DF7562">
        <w:rPr>
          <w:rFonts w:ascii="Times New Roman" w:hAnsi="Times New Roman" w:cs="Times New Roman"/>
          <w:sz w:val="26"/>
          <w:szCs w:val="26"/>
          <w:lang w:eastAsia="ru-RU"/>
        </w:rPr>
        <w:lastRenderedPageBreak/>
        <w:t>услуги документах либо нарушение установленного срока таких исправлений.</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5.3. Основанием для начала процедуры досудебного (внесудебного) обжалования является поступившая жалоба.</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5.4. Жалоба должна содержать:</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rPr>
      </w:pPr>
      <w:r w:rsidRPr="00DF7562">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DF7562">
        <w:rPr>
          <w:rFonts w:ascii="Times New Roman" w:hAnsi="Times New Roman" w:cs="Times New Roman"/>
          <w:sz w:val="26"/>
          <w:szCs w:val="26"/>
        </w:rPr>
        <w:t>лаве администрации (поселения)</w:t>
      </w:r>
      <w:r w:rsidRPr="00DF7562">
        <w:rPr>
          <w:rStyle w:val="af8"/>
          <w:rFonts w:ascii="Times New Roman" w:hAnsi="Times New Roman" w:cs="Times New Roman"/>
          <w:sz w:val="26"/>
          <w:szCs w:val="26"/>
        </w:rPr>
        <w:footnoteReference w:id="5"/>
      </w:r>
      <w:r w:rsidRPr="00DF7562">
        <w:rPr>
          <w:rFonts w:ascii="Times New Roman" w:hAnsi="Times New Roman" w:cs="Times New Roman"/>
          <w:sz w:val="26"/>
          <w:szCs w:val="26"/>
        </w:rPr>
        <w:t>.</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 xml:space="preserve">2) подача жалобы лицом, полномочия которого не подтверждены в порядке, </w:t>
      </w:r>
      <w:r w:rsidRPr="00DF7562">
        <w:rPr>
          <w:rFonts w:ascii="Times New Roman" w:hAnsi="Times New Roman" w:cs="Times New Roman"/>
          <w:sz w:val="26"/>
          <w:szCs w:val="26"/>
          <w:lang w:eastAsia="ru-RU"/>
        </w:rPr>
        <w:lastRenderedPageBreak/>
        <w:t>установленном законодательством;</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42D5" w:rsidRPr="00DF7562" w:rsidRDefault="00C142D5" w:rsidP="00C142D5">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DF7562">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42D5" w:rsidRPr="00DF7562" w:rsidRDefault="00C142D5" w:rsidP="00C142D5">
      <w:pPr>
        <w:tabs>
          <w:tab w:val="num" w:pos="0"/>
        </w:tabs>
        <w:autoSpaceDE w:val="0"/>
        <w:autoSpaceDN w:val="0"/>
        <w:adjustRightInd w:val="0"/>
        <w:spacing w:line="276" w:lineRule="auto"/>
        <w:ind w:firstLine="709"/>
        <w:contextualSpacing/>
        <w:jc w:val="both"/>
        <w:rPr>
          <w:sz w:val="26"/>
          <w:szCs w:val="26"/>
        </w:rPr>
      </w:pPr>
      <w:r w:rsidRPr="00DF7562">
        <w:rPr>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42D5" w:rsidRDefault="00C142D5" w:rsidP="00C142D5">
      <w:pPr>
        <w:spacing w:line="276" w:lineRule="auto"/>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Default="00C142D5" w:rsidP="00C142D5">
      <w:pPr>
        <w:ind w:firstLine="709"/>
        <w:jc w:val="right"/>
        <w:rPr>
          <w:sz w:val="20"/>
          <w:szCs w:val="20"/>
        </w:rPr>
      </w:pPr>
    </w:p>
    <w:p w:rsidR="00C142D5" w:rsidRPr="00DF7562" w:rsidRDefault="00C142D5" w:rsidP="00C142D5">
      <w:pPr>
        <w:ind w:firstLine="709"/>
        <w:jc w:val="right"/>
        <w:rPr>
          <w:sz w:val="22"/>
          <w:szCs w:val="22"/>
        </w:rPr>
      </w:pPr>
      <w:r w:rsidRPr="00DF7562">
        <w:rPr>
          <w:sz w:val="22"/>
          <w:szCs w:val="22"/>
        </w:rPr>
        <w:lastRenderedPageBreak/>
        <w:t xml:space="preserve">Приложение №1 </w:t>
      </w:r>
    </w:p>
    <w:p w:rsidR="00C142D5" w:rsidRPr="00DF7562" w:rsidRDefault="00C142D5" w:rsidP="00C142D5">
      <w:pPr>
        <w:ind w:firstLine="709"/>
        <w:jc w:val="right"/>
        <w:rPr>
          <w:sz w:val="22"/>
          <w:szCs w:val="22"/>
        </w:rPr>
      </w:pPr>
      <w:r w:rsidRPr="00DF7562">
        <w:rPr>
          <w:sz w:val="22"/>
          <w:szCs w:val="22"/>
        </w:rPr>
        <w:t>к административному регламенту</w:t>
      </w:r>
    </w:p>
    <w:p w:rsidR="00C142D5" w:rsidRPr="00DF7562" w:rsidRDefault="00C142D5" w:rsidP="00C142D5">
      <w:pPr>
        <w:ind w:firstLine="709"/>
        <w:jc w:val="right"/>
        <w:rPr>
          <w:sz w:val="22"/>
          <w:szCs w:val="22"/>
        </w:rPr>
      </w:pPr>
    </w:p>
    <w:p w:rsidR="00C142D5" w:rsidRPr="00FF0DD3" w:rsidRDefault="00C142D5" w:rsidP="00C142D5">
      <w:pPr>
        <w:ind w:firstLine="709"/>
        <w:jc w:val="right"/>
        <w:rPr>
          <w:sz w:val="28"/>
          <w:szCs w:val="28"/>
        </w:rPr>
      </w:pPr>
    </w:p>
    <w:p w:rsidR="00C142D5" w:rsidRPr="00FF0DD3" w:rsidRDefault="00C142D5" w:rsidP="00C142D5">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142D5" w:rsidRPr="00FF0DD3" w:rsidTr="00017848">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Всего листов __</w:t>
            </w:r>
          </w:p>
        </w:tc>
      </w:tr>
      <w:tr w:rsidR="00C142D5" w:rsidRPr="00FF0DD3" w:rsidTr="00017848">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1. Заявление</w:t>
            </w:r>
          </w:p>
          <w:p w:rsidR="00C142D5" w:rsidRPr="00A65DB5" w:rsidRDefault="00C142D5" w:rsidP="00017848">
            <w:pPr>
              <w:autoSpaceDE w:val="0"/>
              <w:autoSpaceDN w:val="0"/>
              <w:adjustRightInd w:val="0"/>
              <w:jc w:val="center"/>
              <w:rPr>
                <w:sz w:val="26"/>
                <w:szCs w:val="26"/>
              </w:rPr>
            </w:pPr>
            <w:r w:rsidRPr="00A65DB5">
              <w:rPr>
                <w:sz w:val="26"/>
                <w:szCs w:val="26"/>
              </w:rPr>
              <w:t>в___________________</w:t>
            </w:r>
          </w:p>
          <w:p w:rsidR="00C142D5" w:rsidRPr="00A65DB5" w:rsidRDefault="00C142D5" w:rsidP="00017848">
            <w:pPr>
              <w:autoSpaceDE w:val="0"/>
              <w:autoSpaceDN w:val="0"/>
              <w:adjustRightInd w:val="0"/>
              <w:jc w:val="center"/>
              <w:rPr>
                <w:sz w:val="26"/>
                <w:szCs w:val="26"/>
              </w:rPr>
            </w:pPr>
            <w:r w:rsidRPr="00A65DB5">
              <w:rPr>
                <w:sz w:val="26"/>
                <w:szCs w:val="26"/>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2.1. Регистрационный N _______</w:t>
            </w:r>
          </w:p>
          <w:p w:rsidR="00C142D5" w:rsidRPr="00A65DB5" w:rsidRDefault="00C142D5" w:rsidP="00017848">
            <w:pPr>
              <w:autoSpaceDE w:val="0"/>
              <w:autoSpaceDN w:val="0"/>
              <w:adjustRightInd w:val="0"/>
              <w:rPr>
                <w:sz w:val="26"/>
                <w:szCs w:val="26"/>
              </w:rPr>
            </w:pPr>
            <w:r w:rsidRPr="00A65DB5">
              <w:rPr>
                <w:sz w:val="26"/>
                <w:szCs w:val="26"/>
              </w:rPr>
              <w:t>2.2. количество листов заявления _____________</w:t>
            </w:r>
          </w:p>
          <w:p w:rsidR="00C142D5" w:rsidRPr="00A65DB5" w:rsidRDefault="00C142D5" w:rsidP="00017848">
            <w:pPr>
              <w:autoSpaceDE w:val="0"/>
              <w:autoSpaceDN w:val="0"/>
              <w:adjustRightInd w:val="0"/>
              <w:rPr>
                <w:sz w:val="26"/>
                <w:szCs w:val="26"/>
              </w:rPr>
            </w:pPr>
            <w:r w:rsidRPr="00A65DB5">
              <w:rPr>
                <w:sz w:val="26"/>
                <w:szCs w:val="26"/>
              </w:rPr>
              <w:t>2.3. количество прилагаемых документов ______</w:t>
            </w:r>
          </w:p>
          <w:p w:rsidR="00C142D5" w:rsidRPr="00A65DB5" w:rsidRDefault="00C142D5" w:rsidP="00017848">
            <w:pPr>
              <w:autoSpaceDE w:val="0"/>
              <w:autoSpaceDN w:val="0"/>
              <w:adjustRightInd w:val="0"/>
              <w:rPr>
                <w:sz w:val="26"/>
                <w:szCs w:val="26"/>
              </w:rPr>
            </w:pPr>
            <w:r w:rsidRPr="00A65DB5">
              <w:rPr>
                <w:sz w:val="26"/>
                <w:szCs w:val="26"/>
              </w:rPr>
              <w:t>в том числе оригиналов ___, копий ___, количество листов в оригиналах ___, копиях ___</w:t>
            </w:r>
          </w:p>
          <w:p w:rsidR="00C142D5" w:rsidRPr="00A65DB5" w:rsidRDefault="00C142D5" w:rsidP="00017848">
            <w:pPr>
              <w:autoSpaceDE w:val="0"/>
              <w:autoSpaceDN w:val="0"/>
              <w:adjustRightInd w:val="0"/>
              <w:rPr>
                <w:sz w:val="26"/>
                <w:szCs w:val="26"/>
              </w:rPr>
            </w:pPr>
            <w:r w:rsidRPr="00A65DB5">
              <w:rPr>
                <w:sz w:val="26"/>
                <w:szCs w:val="26"/>
              </w:rPr>
              <w:t>2.4. подпись __________________________</w:t>
            </w:r>
          </w:p>
          <w:p w:rsidR="00C142D5" w:rsidRPr="00A65DB5" w:rsidRDefault="00C142D5" w:rsidP="00017848">
            <w:pPr>
              <w:autoSpaceDE w:val="0"/>
              <w:autoSpaceDN w:val="0"/>
              <w:adjustRightInd w:val="0"/>
              <w:rPr>
                <w:sz w:val="26"/>
                <w:szCs w:val="26"/>
              </w:rPr>
            </w:pPr>
            <w:r w:rsidRPr="00A65DB5">
              <w:rPr>
                <w:sz w:val="26"/>
                <w:szCs w:val="26"/>
              </w:rPr>
              <w:t>2.5. дата "__" ____ ____ г., время __ ч., __ мин.</w:t>
            </w: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Прошу утвердить схему расположения земельного участка или земельных участков на кадастровом плане территории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Способ представления заявления и иных необходимых документов:</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В форме электронных документов (электронных образов документов)</w:t>
            </w: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Способ получения результата предоставления муниципальной услуги: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Лично в администрации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Лично в многофункциональном центре</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rPr>
                <w:sz w:val="26"/>
                <w:szCs w:val="26"/>
              </w:rPr>
            </w:pPr>
            <w:r w:rsidRPr="00A65DB5">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42D5" w:rsidRPr="00FF0DD3" w:rsidTr="00017848">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Расписку в получении документов прошу:</w:t>
            </w:r>
          </w:p>
        </w:tc>
      </w:tr>
      <w:tr w:rsidR="00C142D5" w:rsidRPr="00FF0DD3" w:rsidTr="00017848">
        <w:tc>
          <w:tcPr>
            <w:tcW w:w="454" w:type="dxa"/>
            <w:vMerge/>
            <w:tcBorders>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Расписка получена: ____________________</w:t>
            </w:r>
          </w:p>
          <w:p w:rsidR="00C142D5" w:rsidRPr="00A65DB5" w:rsidRDefault="00C142D5" w:rsidP="00017848">
            <w:pPr>
              <w:autoSpaceDE w:val="0"/>
              <w:autoSpaceDN w:val="0"/>
              <w:adjustRightInd w:val="0"/>
              <w:jc w:val="center"/>
              <w:rPr>
                <w:sz w:val="26"/>
                <w:szCs w:val="26"/>
              </w:rPr>
            </w:pPr>
            <w:r w:rsidRPr="00A65DB5">
              <w:rPr>
                <w:sz w:val="26"/>
                <w:szCs w:val="26"/>
              </w:rPr>
              <w:t>(подпись заявителя)</w:t>
            </w:r>
          </w:p>
        </w:tc>
      </w:tr>
      <w:tr w:rsidR="00C142D5" w:rsidRPr="00FF0DD3" w:rsidTr="00017848">
        <w:tc>
          <w:tcPr>
            <w:tcW w:w="454" w:type="dxa"/>
            <w:vMerge/>
            <w:tcBorders>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r w:rsidRPr="00A65DB5">
              <w:rPr>
                <w:sz w:val="26"/>
                <w:szCs w:val="26"/>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rPr>
                <w:sz w:val="26"/>
                <w:szCs w:val="26"/>
              </w:rPr>
            </w:pPr>
            <w:r w:rsidRPr="00A65DB5">
              <w:rPr>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42D5" w:rsidRPr="00FF0DD3" w:rsidTr="00017848">
        <w:tc>
          <w:tcPr>
            <w:tcW w:w="454" w:type="dxa"/>
            <w:vMerge/>
            <w:tcBorders>
              <w:left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Не направлять</w:t>
            </w: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Заявитель:</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физическое лицо:</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СНИЛС:</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номер:</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кем выдан:</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адрес электронной почты:</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наименование и реквизиты документа, подтверждающего полномочия представителя:</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ИНН:</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номер регистрации:</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адрес электронной почты:</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наименование и реквизиты документа, подтверждающего полномочия представителя:</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Документы, прилагаемые к заявлению:</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Копия в количестве ___ экз., на __ л.</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 xml:space="preserve">Оригинал в количестве ___ экз., на __ </w:t>
            </w:r>
            <w:r w:rsidRPr="00A65DB5">
              <w:rPr>
                <w:sz w:val="26"/>
                <w:szCs w:val="26"/>
              </w:rPr>
              <w:lastRenderedPageBreak/>
              <w:t>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lastRenderedPageBreak/>
              <w:t>Копия в количестве ___ экз., на __ л.</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Копия в количестве ___ экз., на __ л.</w:t>
            </w: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Примечание:</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Дата</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_________ __________________</w:t>
            </w:r>
          </w:p>
          <w:p w:rsidR="00C142D5" w:rsidRPr="00A65DB5" w:rsidRDefault="00C142D5" w:rsidP="00017848">
            <w:pPr>
              <w:autoSpaceDE w:val="0"/>
              <w:autoSpaceDN w:val="0"/>
              <w:adjustRightInd w:val="0"/>
              <w:jc w:val="center"/>
              <w:rPr>
                <w:sz w:val="26"/>
                <w:szCs w:val="26"/>
              </w:rPr>
            </w:pPr>
            <w:r w:rsidRPr="00A65DB5">
              <w:rPr>
                <w:sz w:val="26"/>
                <w:szCs w:val="26"/>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"__" ___________ ____ г.</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_________ __________________</w:t>
            </w:r>
          </w:p>
          <w:p w:rsidR="00C142D5" w:rsidRPr="00A65DB5" w:rsidRDefault="00C142D5" w:rsidP="00017848">
            <w:pPr>
              <w:autoSpaceDE w:val="0"/>
              <w:autoSpaceDN w:val="0"/>
              <w:adjustRightInd w:val="0"/>
              <w:jc w:val="center"/>
              <w:rPr>
                <w:sz w:val="26"/>
                <w:szCs w:val="26"/>
              </w:rPr>
            </w:pPr>
            <w:r w:rsidRPr="00A65DB5">
              <w:rPr>
                <w:sz w:val="26"/>
                <w:szCs w:val="26"/>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"__" ___________ ____ г.</w:t>
            </w:r>
          </w:p>
        </w:tc>
      </w:tr>
      <w:tr w:rsidR="00C142D5" w:rsidRPr="00FF0DD3" w:rsidTr="0001784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Дата</w:t>
            </w:r>
          </w:p>
        </w:tc>
      </w:tr>
      <w:tr w:rsidR="00C142D5" w:rsidRPr="00FF0DD3" w:rsidTr="00017848">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___________ ____________________</w:t>
            </w:r>
          </w:p>
          <w:p w:rsidR="00C142D5" w:rsidRPr="00A65DB5" w:rsidRDefault="00C142D5" w:rsidP="00017848">
            <w:pPr>
              <w:autoSpaceDE w:val="0"/>
              <w:autoSpaceDN w:val="0"/>
              <w:adjustRightInd w:val="0"/>
              <w:jc w:val="center"/>
              <w:rPr>
                <w:sz w:val="26"/>
                <w:szCs w:val="26"/>
              </w:rPr>
            </w:pPr>
            <w:r w:rsidRPr="00A65DB5">
              <w:rPr>
                <w:sz w:val="26"/>
                <w:szCs w:val="26"/>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"__" ___________ ____ г.</w:t>
            </w:r>
          </w:p>
        </w:tc>
      </w:tr>
      <w:tr w:rsidR="00C142D5" w:rsidRPr="00FF0DD3" w:rsidTr="00017848">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center"/>
              <w:rPr>
                <w:sz w:val="26"/>
                <w:szCs w:val="26"/>
              </w:rPr>
            </w:pPr>
            <w:r w:rsidRPr="00A65DB5">
              <w:rPr>
                <w:sz w:val="26"/>
                <w:szCs w:val="26"/>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r w:rsidRPr="00A65DB5">
              <w:rPr>
                <w:sz w:val="26"/>
                <w:szCs w:val="26"/>
              </w:rPr>
              <w:t>Отметка должностного лица, принявшего заявление, и приложенные к нему документы:</w:t>
            </w: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r w:rsidR="00C142D5" w:rsidRPr="00FF0DD3" w:rsidTr="00017848">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jc w:val="both"/>
              <w:outlineLvl w:val="0"/>
              <w:rPr>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42D5" w:rsidRPr="00A65DB5" w:rsidRDefault="00C142D5" w:rsidP="00017848">
            <w:pPr>
              <w:autoSpaceDE w:val="0"/>
              <w:autoSpaceDN w:val="0"/>
              <w:adjustRightInd w:val="0"/>
              <w:rPr>
                <w:sz w:val="26"/>
                <w:szCs w:val="26"/>
              </w:rPr>
            </w:pPr>
          </w:p>
        </w:tc>
      </w:tr>
    </w:tbl>
    <w:p w:rsidR="00C142D5" w:rsidRPr="00FF0DD3" w:rsidRDefault="00C142D5" w:rsidP="00C142D5">
      <w:pPr>
        <w:autoSpaceDE w:val="0"/>
        <w:autoSpaceDN w:val="0"/>
        <w:adjustRightInd w:val="0"/>
        <w:jc w:val="both"/>
        <w:rPr>
          <w:sz w:val="28"/>
          <w:szCs w:val="28"/>
        </w:rPr>
      </w:pPr>
    </w:p>
    <w:p w:rsidR="00C142D5" w:rsidRPr="00DF7562" w:rsidRDefault="00C142D5" w:rsidP="00C142D5">
      <w:pPr>
        <w:autoSpaceDE w:val="0"/>
        <w:autoSpaceDN w:val="0"/>
        <w:adjustRightInd w:val="0"/>
        <w:ind w:firstLine="540"/>
        <w:jc w:val="both"/>
      </w:pPr>
      <w:r w:rsidRPr="00DF7562">
        <w:t>--------------------------------</w:t>
      </w:r>
    </w:p>
    <w:p w:rsidR="00C142D5" w:rsidRPr="00DF7562" w:rsidRDefault="00C142D5" w:rsidP="00C142D5">
      <w:pPr>
        <w:autoSpaceDE w:val="0"/>
        <w:autoSpaceDN w:val="0"/>
        <w:adjustRightInd w:val="0"/>
        <w:ind w:firstLine="540"/>
        <w:jc w:val="both"/>
      </w:pPr>
      <w:bookmarkStart w:id="0" w:name="Par173"/>
      <w:bookmarkEnd w:id="0"/>
      <w:r w:rsidRPr="00DF7562">
        <w:t>&lt;1&gt; Заполняется в случае образования земельного участка для его продажи или предоставления в аренду путем проведения аукциона;</w:t>
      </w:r>
    </w:p>
    <w:p w:rsidR="00C142D5" w:rsidRPr="00FF0DD3" w:rsidRDefault="00C142D5" w:rsidP="00C142D5">
      <w:pPr>
        <w:ind w:firstLine="709"/>
        <w:jc w:val="right"/>
        <w:rPr>
          <w:sz w:val="28"/>
          <w:szCs w:val="28"/>
        </w:rPr>
      </w:pPr>
    </w:p>
    <w:p w:rsidR="00C142D5" w:rsidRPr="00FF0DD3" w:rsidRDefault="00C142D5" w:rsidP="00C142D5">
      <w:pPr>
        <w:ind w:firstLine="709"/>
        <w:jc w:val="right"/>
        <w:rPr>
          <w:sz w:val="28"/>
          <w:szCs w:val="28"/>
        </w:rPr>
      </w:pPr>
    </w:p>
    <w:p w:rsidR="00C142D5" w:rsidRPr="00DF7562" w:rsidRDefault="00C142D5" w:rsidP="00C142D5">
      <w:pPr>
        <w:ind w:firstLine="709"/>
        <w:jc w:val="right"/>
        <w:rPr>
          <w:sz w:val="22"/>
          <w:szCs w:val="22"/>
        </w:rPr>
      </w:pPr>
      <w:r w:rsidRPr="00DF7562">
        <w:rPr>
          <w:sz w:val="22"/>
          <w:szCs w:val="22"/>
        </w:rPr>
        <w:lastRenderedPageBreak/>
        <w:t>Приложение № 2</w:t>
      </w:r>
    </w:p>
    <w:p w:rsidR="00C142D5" w:rsidRPr="00DF7562" w:rsidRDefault="00C142D5" w:rsidP="00C142D5">
      <w:pPr>
        <w:ind w:firstLine="709"/>
        <w:jc w:val="right"/>
        <w:rPr>
          <w:sz w:val="22"/>
          <w:szCs w:val="22"/>
        </w:rPr>
      </w:pPr>
      <w:r w:rsidRPr="00DF7562">
        <w:rPr>
          <w:sz w:val="22"/>
          <w:szCs w:val="22"/>
        </w:rPr>
        <w:t>к административному</w:t>
      </w:r>
      <w:r>
        <w:rPr>
          <w:sz w:val="22"/>
          <w:szCs w:val="22"/>
        </w:rPr>
        <w:t xml:space="preserve"> </w:t>
      </w:r>
      <w:r w:rsidRPr="00DF7562">
        <w:rPr>
          <w:sz w:val="22"/>
          <w:szCs w:val="22"/>
        </w:rPr>
        <w:t>регламенту</w:t>
      </w:r>
    </w:p>
    <w:p w:rsidR="00C142D5" w:rsidRPr="00DF7562" w:rsidRDefault="00C142D5" w:rsidP="00C142D5">
      <w:pPr>
        <w:ind w:firstLine="709"/>
        <w:jc w:val="right"/>
        <w:rPr>
          <w:sz w:val="22"/>
          <w:szCs w:val="22"/>
        </w:rPr>
      </w:pPr>
    </w:p>
    <w:p w:rsidR="00C142D5" w:rsidRPr="00FF0DD3" w:rsidRDefault="00C142D5" w:rsidP="00C142D5">
      <w:pPr>
        <w:pStyle w:val="ConsPlusNonformat"/>
        <w:ind w:firstLine="709"/>
        <w:jc w:val="both"/>
        <w:rPr>
          <w:rFonts w:ascii="Times New Roman" w:hAnsi="Times New Roman" w:cs="Times New Roman"/>
          <w:sz w:val="28"/>
          <w:szCs w:val="28"/>
        </w:rPr>
      </w:pP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C142D5" w:rsidP="00C142D5">
      <w:pPr>
        <w:ind w:firstLine="709"/>
        <w:jc w:val="center"/>
        <w:rPr>
          <w:b/>
          <w:sz w:val="28"/>
          <w:szCs w:val="28"/>
        </w:rPr>
      </w:pPr>
      <w:r w:rsidRPr="00FF0DD3">
        <w:rPr>
          <w:b/>
          <w:sz w:val="28"/>
          <w:szCs w:val="28"/>
        </w:rPr>
        <w:t>БЛОК-СХЕМА</w:t>
      </w:r>
    </w:p>
    <w:p w:rsidR="00C142D5" w:rsidRPr="00FF0DD3" w:rsidRDefault="008A2330" w:rsidP="00C142D5">
      <w:pPr>
        <w:ind w:firstLine="709"/>
        <w:jc w:val="center"/>
        <w:rPr>
          <w:b/>
          <w:sz w:val="28"/>
          <w:szCs w:val="28"/>
          <w:highlight w:val="red"/>
        </w:rPr>
      </w:pPr>
      <w:r w:rsidRPr="008A2330">
        <w:rPr>
          <w:highlight w:val="red"/>
        </w:rPr>
        <w:pict>
          <v:rect id="_x0000_s1026" style="position:absolute;left:0;text-align:left;margin-left:8.25pt;margin-top:10.05pt;width:435pt;height:38.9pt;z-index:251660288">
            <v:textbox style="mso-next-textbox:#_x0000_s1026">
              <w:txbxContent>
                <w:p w:rsidR="00017848" w:rsidRDefault="00017848" w:rsidP="00C142D5">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8A2330">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C142D5" w:rsidRPr="00FF0DD3" w:rsidRDefault="00C142D5" w:rsidP="00C142D5">
      <w:pPr>
        <w:ind w:firstLine="709"/>
        <w:jc w:val="center"/>
        <w:rPr>
          <w:b/>
          <w:sz w:val="28"/>
          <w:szCs w:val="28"/>
          <w:highlight w:val="red"/>
        </w:rPr>
      </w:pPr>
    </w:p>
    <w:p w:rsidR="00C142D5" w:rsidRPr="00FF0DD3" w:rsidRDefault="00C142D5" w:rsidP="00C142D5">
      <w:pPr>
        <w:ind w:firstLine="709"/>
        <w:jc w:val="center"/>
        <w:rPr>
          <w:b/>
          <w:sz w:val="28"/>
          <w:szCs w:val="28"/>
          <w:highlight w:val="red"/>
        </w:rPr>
      </w:pPr>
    </w:p>
    <w:p w:rsidR="00C142D5" w:rsidRPr="00FF0DD3" w:rsidRDefault="008A2330" w:rsidP="00C142D5">
      <w:pPr>
        <w:ind w:firstLine="709"/>
        <w:rPr>
          <w:sz w:val="28"/>
          <w:szCs w:val="28"/>
          <w:highlight w:val="red"/>
        </w:rPr>
      </w:pPr>
      <w:r>
        <w:rPr>
          <w:noProof/>
          <w:sz w:val="28"/>
          <w:szCs w:val="28"/>
        </w:rPr>
        <w:pict>
          <v:shape id="_x0000_s1033" type="#_x0000_t32" style="position:absolute;left:0;text-align:left;margin-left:230.15pt;margin-top:.65pt;width:.05pt;height:24.1pt;z-index:251667456" o:connectortype="straight">
            <v:stroke endarrow="block"/>
          </v:shape>
        </w:pict>
      </w:r>
    </w:p>
    <w:p w:rsidR="00C142D5" w:rsidRPr="00FF0DD3" w:rsidRDefault="008A2330" w:rsidP="00C142D5">
      <w:pPr>
        <w:ind w:firstLine="709"/>
        <w:rPr>
          <w:sz w:val="28"/>
          <w:szCs w:val="28"/>
        </w:rPr>
      </w:pPr>
      <w:r>
        <w:rPr>
          <w:noProof/>
          <w:sz w:val="28"/>
          <w:szCs w:val="28"/>
        </w:rPr>
        <w:pict>
          <v:rect id="_x0000_s1043" style="position:absolute;left:0;text-align:left;margin-left:8.25pt;margin-top:7.25pt;width:435pt;height:49.6pt;z-index:251677696">
            <v:textbox style="mso-next-textbox:#_x0000_s1043">
              <w:txbxContent>
                <w:p w:rsidR="00017848" w:rsidRDefault="00017848" w:rsidP="00C142D5">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142D5" w:rsidRPr="00FF0DD3" w:rsidRDefault="00C142D5" w:rsidP="00C142D5">
      <w:pPr>
        <w:ind w:firstLine="709"/>
        <w:rPr>
          <w:sz w:val="28"/>
          <w:szCs w:val="28"/>
        </w:rPr>
      </w:pP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8A2330" w:rsidP="00C142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29.35pt;margin-top:12pt;width:0;height:21.75pt;z-index:251663360" o:connectortype="straight">
            <v:stroke endarrow="block"/>
          </v:shape>
        </w:pict>
      </w:r>
      <w:r>
        <w:rPr>
          <w:rFonts w:ascii="Times New Roman" w:hAnsi="Times New Roman" w:cs="Times New Roman"/>
          <w:noProof/>
          <w:sz w:val="22"/>
          <w:szCs w:val="22"/>
        </w:rPr>
        <w:pict>
          <v:shape id="_x0000_s1028" type="#_x0000_t32" style="position:absolute;left:0;text-align:left;margin-left:66pt;margin-top:12pt;width:.65pt;height:21.75pt;z-index:251662336" o:connectortype="straight">
            <v:stroke endarrow="block"/>
          </v:shape>
        </w:pict>
      </w: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8A2330" w:rsidP="00C142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5" style="position:absolute;left:0;text-align:left;margin-left:180pt;margin-top:8.45pt;width:268.35pt;height:36pt;z-index:251679744">
            <v:textbox>
              <w:txbxContent>
                <w:p w:rsidR="00017848" w:rsidRDefault="00017848" w:rsidP="00C142D5">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44" style="position:absolute;left:0;text-align:left;margin-left:8.25pt;margin-top:8.45pt;width:143.45pt;height:37.1pt;z-index:251678720">
            <v:textbox>
              <w:txbxContent>
                <w:p w:rsidR="00017848" w:rsidRDefault="00017848" w:rsidP="00C142D5">
                  <w:pPr>
                    <w:jc w:val="center"/>
                  </w:pPr>
                  <w:r w:rsidRPr="00D60E5B">
                    <w:t>Отказ в приеме документов</w:t>
                  </w:r>
                </w:p>
              </w:txbxContent>
            </v:textbox>
          </v:rect>
        </w:pict>
      </w: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C142D5" w:rsidP="00C142D5">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C142D5" w:rsidRPr="00FF0DD3" w:rsidRDefault="008A2330" w:rsidP="00C142D5">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55pt;margin-top:5.35pt;width:0;height:18pt;z-index:251664384" o:connectortype="straight">
            <v:stroke endarrow="block"/>
          </v:shape>
        </w:pict>
      </w:r>
    </w:p>
    <w:p w:rsidR="00C142D5" w:rsidRPr="00FF0DD3" w:rsidRDefault="00C142D5" w:rsidP="00C142D5">
      <w:pPr>
        <w:pStyle w:val="ConsPlusNonformat"/>
        <w:ind w:firstLine="709"/>
        <w:rPr>
          <w:rFonts w:ascii="Times New Roman" w:hAnsi="Times New Roman" w:cs="Times New Roman"/>
          <w:sz w:val="24"/>
          <w:szCs w:val="24"/>
        </w:rPr>
      </w:pPr>
    </w:p>
    <w:p w:rsidR="00C142D5" w:rsidRPr="00FF0DD3" w:rsidRDefault="008A2330" w:rsidP="00C142D5">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82.75pt;margin-top:1.05pt;width:272.7pt;height:35.45pt;z-index:251680768">
            <v:textbox>
              <w:txbxContent>
                <w:p w:rsidR="00017848" w:rsidRDefault="00017848" w:rsidP="00C142D5">
                  <w:pPr>
                    <w:jc w:val="center"/>
                  </w:pPr>
                  <w:r w:rsidRPr="00D60E5B">
                    <w:t>Проверка документов на наличие оснований в отказе в предоставлении муниципальной услуги</w:t>
                  </w:r>
                </w:p>
              </w:txbxContent>
            </v:textbox>
          </v:rect>
        </w:pict>
      </w: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8A2330" w:rsidP="00C142D5">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24.55pt;margin-top:10.05pt;width:53.45pt;height:36pt;z-index:251666432" o:connectortype="straight">
            <v:stroke endarrow="block"/>
          </v:shape>
        </w:pict>
      </w:r>
      <w:r>
        <w:rPr>
          <w:rFonts w:ascii="Times New Roman" w:hAnsi="Times New Roman" w:cs="Times New Roman"/>
          <w:noProof/>
          <w:sz w:val="22"/>
          <w:szCs w:val="22"/>
        </w:rPr>
        <w:pict>
          <v:shape id="_x0000_s1031" type="#_x0000_t32" style="position:absolute;left:0;text-align:left;margin-left:120pt;margin-top:10.05pt;width:204.55pt;height:36pt;flip:x;z-index:251665408" o:connectortype="straight">
            <v:stroke endarrow="block"/>
          </v:shape>
        </w:pict>
      </w: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C142D5" w:rsidP="00C142D5">
      <w:pPr>
        <w:pStyle w:val="ConsPlusNonformat"/>
        <w:ind w:firstLine="709"/>
        <w:rPr>
          <w:rFonts w:ascii="Times New Roman" w:hAnsi="Times New Roman" w:cs="Times New Roman"/>
          <w:sz w:val="22"/>
          <w:szCs w:val="22"/>
        </w:rPr>
      </w:pPr>
    </w:p>
    <w:p w:rsidR="00C142D5" w:rsidRPr="00FF0DD3" w:rsidRDefault="008A2330" w:rsidP="00C142D5">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61.25pt;margin-top:8.1pt;width:206.15pt;height:38.7pt;z-index:251669504">
            <v:textbox>
              <w:txbxContent>
                <w:p w:rsidR="00017848" w:rsidRDefault="00017848" w:rsidP="00C142D5">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34" style="position:absolute;left:0;text-align:left;margin-left:-.55pt;margin-top:8.1pt;width:237.3pt;height:38.7pt;z-index:251668480">
            <v:textbox>
              <w:txbxContent>
                <w:p w:rsidR="00017848" w:rsidRDefault="00017848" w:rsidP="00C142D5">
                  <w:pPr>
                    <w:jc w:val="center"/>
                  </w:pPr>
                  <w:r>
                    <w:t>Документы соответствуют предъявляемым требованиям</w:t>
                  </w:r>
                </w:p>
              </w:txbxContent>
            </v:textbox>
          </v:rect>
        </w:pict>
      </w: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8A2330" w:rsidP="00C142D5">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364.35pt;margin-top:14.6pt;width:0;height:22.4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103.55pt;margin-top:14.6pt;width:0;height:22.45pt;z-index:251672576" o:connectortype="straight">
            <v:stroke endarrow="block"/>
          </v:shape>
        </w:pict>
      </w: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8A2330" w:rsidP="00C142D5">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61.25pt;margin-top:4.85pt;width:206.15pt;height:50.65pt;z-index:251671552">
            <v:textbox>
              <w:txbxContent>
                <w:p w:rsidR="00017848" w:rsidRDefault="00017848" w:rsidP="00C142D5">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39" style="position:absolute;left:0;text-align:left;margin-left:2.2pt;margin-top:4.85pt;width:234.55pt;height:63.75pt;z-index:251673600">
            <v:textbox>
              <w:txbxContent>
                <w:p w:rsidR="00017848" w:rsidRDefault="00017848" w:rsidP="00C142D5">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8A2330" w:rsidP="00C142D5">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64.35pt;margin-top:7.2pt;width:0;height:19.1pt;z-index:251674624" o:connectortype="straight">
            <v:stroke endarrow="block"/>
          </v:shape>
        </w:pict>
      </w:r>
    </w:p>
    <w:p w:rsidR="00C142D5" w:rsidRPr="00FF0DD3" w:rsidRDefault="008A2330" w:rsidP="00C142D5">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08.55pt;margin-top:4.2pt;width:0;height:22.45pt;z-index:251681792" o:connectortype="straight">
            <v:stroke endarrow="block"/>
          </v:shape>
        </w:pict>
      </w:r>
      <w:r>
        <w:rPr>
          <w:rFonts w:ascii="Times New Roman" w:hAnsi="Times New Roman" w:cs="Times New Roman"/>
          <w:noProof/>
          <w:sz w:val="28"/>
          <w:szCs w:val="28"/>
        </w:rPr>
        <w:pict>
          <v:rect id="_x0000_s1042" style="position:absolute;left:0;text-align:left;margin-left:261.25pt;margin-top:10.2pt;width:206.15pt;height:50.2pt;z-index:251676672">
            <v:textbox>
              <w:txbxContent>
                <w:p w:rsidR="00017848" w:rsidRDefault="00017848" w:rsidP="00C142D5">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C142D5" w:rsidRPr="00FF0DD3" w:rsidRDefault="008A2330" w:rsidP="00C142D5">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2pt;margin-top:10.55pt;width:234.55pt;height:65.9pt;z-index:251675648">
            <v:textbox>
              <w:txbxContent>
                <w:p w:rsidR="00017848" w:rsidRDefault="00017848" w:rsidP="00C142D5">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Default="00C142D5" w:rsidP="00C142D5">
      <w:pPr>
        <w:pStyle w:val="ConsPlusNonformat"/>
        <w:ind w:firstLine="709"/>
        <w:jc w:val="right"/>
        <w:rPr>
          <w:rFonts w:ascii="Times New Roman" w:hAnsi="Times New Roman" w:cs="Times New Roman"/>
          <w:sz w:val="28"/>
          <w:szCs w:val="28"/>
        </w:rPr>
      </w:pPr>
    </w:p>
    <w:p w:rsidR="00C142D5"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FF0DD3" w:rsidRDefault="00C142D5" w:rsidP="00C142D5">
      <w:pPr>
        <w:pStyle w:val="ConsPlusNonformat"/>
        <w:ind w:firstLine="709"/>
        <w:jc w:val="right"/>
        <w:rPr>
          <w:rFonts w:ascii="Times New Roman" w:hAnsi="Times New Roman" w:cs="Times New Roman"/>
          <w:sz w:val="28"/>
          <w:szCs w:val="28"/>
        </w:rPr>
      </w:pPr>
    </w:p>
    <w:p w:rsidR="00C142D5" w:rsidRPr="00DF7562" w:rsidRDefault="00C142D5" w:rsidP="00C142D5">
      <w:pPr>
        <w:ind w:firstLine="709"/>
        <w:jc w:val="right"/>
        <w:rPr>
          <w:sz w:val="22"/>
          <w:szCs w:val="22"/>
        </w:rPr>
      </w:pPr>
      <w:r w:rsidRPr="00DF7562">
        <w:rPr>
          <w:sz w:val="22"/>
          <w:szCs w:val="22"/>
        </w:rPr>
        <w:lastRenderedPageBreak/>
        <w:t>Приложение N 3</w:t>
      </w:r>
    </w:p>
    <w:p w:rsidR="00C142D5" w:rsidRPr="00DF7562" w:rsidRDefault="00C142D5" w:rsidP="00C142D5">
      <w:pPr>
        <w:ind w:firstLine="709"/>
        <w:jc w:val="right"/>
        <w:rPr>
          <w:sz w:val="22"/>
          <w:szCs w:val="22"/>
        </w:rPr>
      </w:pPr>
      <w:r w:rsidRPr="00DF7562">
        <w:rPr>
          <w:sz w:val="22"/>
          <w:szCs w:val="22"/>
        </w:rPr>
        <w:t>к административному регламенту</w:t>
      </w:r>
    </w:p>
    <w:p w:rsidR="00C142D5" w:rsidRPr="00FF0DD3" w:rsidRDefault="00C142D5" w:rsidP="00C142D5">
      <w:pPr>
        <w:autoSpaceDE w:val="0"/>
        <w:autoSpaceDN w:val="0"/>
        <w:adjustRightInd w:val="0"/>
        <w:ind w:firstLine="709"/>
        <w:jc w:val="center"/>
        <w:rPr>
          <w:sz w:val="28"/>
          <w:szCs w:val="28"/>
        </w:rPr>
      </w:pPr>
    </w:p>
    <w:p w:rsidR="00C142D5" w:rsidRPr="00A65DB5" w:rsidRDefault="00C142D5" w:rsidP="00C142D5">
      <w:pPr>
        <w:autoSpaceDE w:val="0"/>
        <w:autoSpaceDN w:val="0"/>
        <w:adjustRightInd w:val="0"/>
        <w:ind w:firstLine="709"/>
        <w:jc w:val="center"/>
        <w:rPr>
          <w:sz w:val="26"/>
          <w:szCs w:val="26"/>
        </w:rPr>
      </w:pPr>
    </w:p>
    <w:p w:rsidR="00C142D5" w:rsidRPr="00A65DB5" w:rsidRDefault="00C142D5" w:rsidP="00C142D5">
      <w:pPr>
        <w:autoSpaceDE w:val="0"/>
        <w:autoSpaceDN w:val="0"/>
        <w:adjustRightInd w:val="0"/>
        <w:ind w:firstLine="709"/>
        <w:jc w:val="center"/>
        <w:rPr>
          <w:sz w:val="26"/>
          <w:szCs w:val="26"/>
        </w:rPr>
      </w:pPr>
      <w:r w:rsidRPr="00A65DB5">
        <w:rPr>
          <w:sz w:val="26"/>
          <w:szCs w:val="26"/>
        </w:rPr>
        <w:t>РАСПИСКА</w:t>
      </w:r>
    </w:p>
    <w:p w:rsidR="00C142D5" w:rsidRPr="00A65DB5" w:rsidRDefault="00C142D5" w:rsidP="00C142D5">
      <w:pPr>
        <w:autoSpaceDE w:val="0"/>
        <w:autoSpaceDN w:val="0"/>
        <w:adjustRightInd w:val="0"/>
        <w:ind w:firstLine="709"/>
        <w:jc w:val="center"/>
        <w:rPr>
          <w:sz w:val="26"/>
          <w:szCs w:val="26"/>
        </w:rPr>
      </w:pPr>
      <w:r w:rsidRPr="00A65DB5">
        <w:rPr>
          <w:sz w:val="26"/>
          <w:szCs w:val="26"/>
        </w:rPr>
        <w:t>в получении документов, представленных для принятия решения</w:t>
      </w:r>
    </w:p>
    <w:p w:rsidR="00C142D5" w:rsidRPr="00A65DB5" w:rsidRDefault="00C142D5" w:rsidP="00C142D5">
      <w:pPr>
        <w:autoSpaceDE w:val="0"/>
        <w:autoSpaceDN w:val="0"/>
        <w:adjustRightInd w:val="0"/>
        <w:ind w:firstLine="709"/>
        <w:jc w:val="center"/>
        <w:rPr>
          <w:sz w:val="26"/>
          <w:szCs w:val="26"/>
        </w:rPr>
      </w:pPr>
      <w:r w:rsidRPr="00A65DB5">
        <w:rPr>
          <w:sz w:val="26"/>
          <w:szCs w:val="26"/>
        </w:rPr>
        <w:t>об утверждении схемы расположения земельного участка на кадастровом плане территории</w:t>
      </w:r>
    </w:p>
    <w:p w:rsidR="00C142D5" w:rsidRPr="00A65DB5" w:rsidRDefault="00C142D5" w:rsidP="00C142D5">
      <w:pPr>
        <w:autoSpaceDE w:val="0"/>
        <w:autoSpaceDN w:val="0"/>
        <w:adjustRightInd w:val="0"/>
        <w:ind w:firstLine="709"/>
        <w:jc w:val="both"/>
        <w:rPr>
          <w:sz w:val="26"/>
          <w:szCs w:val="26"/>
        </w:rPr>
      </w:pPr>
    </w:p>
    <w:p w:rsidR="00C142D5" w:rsidRPr="00A65DB5" w:rsidRDefault="00C142D5" w:rsidP="00C142D5">
      <w:pPr>
        <w:pStyle w:val="ConsPlusNonformat"/>
        <w:ind w:firstLine="709"/>
        <w:jc w:val="both"/>
        <w:rPr>
          <w:rFonts w:ascii="Times New Roman" w:hAnsi="Times New Roman" w:cs="Times New Roman"/>
          <w:sz w:val="26"/>
          <w:szCs w:val="26"/>
        </w:rPr>
      </w:pPr>
      <w:r w:rsidRPr="00A65DB5">
        <w:rPr>
          <w:rFonts w:ascii="Times New Roman" w:hAnsi="Times New Roman" w:cs="Times New Roman"/>
          <w:sz w:val="26"/>
          <w:szCs w:val="26"/>
        </w:rPr>
        <w:t>Настоящим удостоверяется, что заявитель _______________________</w:t>
      </w:r>
      <w:r>
        <w:rPr>
          <w:rFonts w:ascii="Times New Roman" w:hAnsi="Times New Roman" w:cs="Times New Roman"/>
          <w:sz w:val="26"/>
          <w:szCs w:val="26"/>
        </w:rPr>
        <w:t>________________________________________</w:t>
      </w:r>
      <w:r w:rsidRPr="00A65DB5">
        <w:rPr>
          <w:rFonts w:ascii="Times New Roman" w:hAnsi="Times New Roman" w:cs="Times New Roman"/>
          <w:sz w:val="26"/>
          <w:szCs w:val="26"/>
        </w:rPr>
        <w:t>_______</w:t>
      </w:r>
    </w:p>
    <w:p w:rsidR="00C142D5" w:rsidRPr="00A65DB5" w:rsidRDefault="00C142D5" w:rsidP="00C142D5">
      <w:pPr>
        <w:pStyle w:val="ConsPlusNonformat"/>
        <w:ind w:firstLine="709"/>
        <w:jc w:val="center"/>
        <w:rPr>
          <w:rFonts w:ascii="Times New Roman" w:hAnsi="Times New Roman" w:cs="Times New Roman"/>
        </w:rPr>
      </w:pPr>
      <w:r w:rsidRPr="00A65DB5">
        <w:rPr>
          <w:rFonts w:ascii="Times New Roman" w:hAnsi="Times New Roman" w:cs="Times New Roman"/>
        </w:rPr>
        <w:t>(фамилия, имя, отчество)</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представил,  а сотрудник__________________</w:t>
      </w:r>
      <w:r>
        <w:rPr>
          <w:rFonts w:ascii="Times New Roman" w:hAnsi="Times New Roman" w:cs="Times New Roman"/>
          <w:sz w:val="26"/>
          <w:szCs w:val="26"/>
        </w:rPr>
        <w:t>____</w:t>
      </w:r>
      <w:r w:rsidRPr="00A65DB5">
        <w:rPr>
          <w:rFonts w:ascii="Times New Roman" w:hAnsi="Times New Roman" w:cs="Times New Roman"/>
          <w:sz w:val="26"/>
          <w:szCs w:val="26"/>
        </w:rPr>
        <w:t>___________________________</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администрации______________________ сельского поселения получил "_____" ______________ _____ документы</w:t>
      </w:r>
    </w:p>
    <w:p w:rsidR="00C142D5" w:rsidRPr="00A65DB5" w:rsidRDefault="00C142D5" w:rsidP="00C142D5">
      <w:pPr>
        <w:pStyle w:val="ConsPlusNonformat"/>
        <w:jc w:val="both"/>
        <w:rPr>
          <w:rFonts w:ascii="Times New Roman" w:hAnsi="Times New Roman" w:cs="Times New Roman"/>
        </w:rPr>
      </w:pPr>
      <w:r w:rsidRPr="00A65DB5">
        <w:rPr>
          <w:rFonts w:ascii="Times New Roman" w:hAnsi="Times New Roman" w:cs="Times New Roman"/>
          <w:sz w:val="26"/>
          <w:szCs w:val="26"/>
        </w:rPr>
        <w:t xml:space="preserve"> </w:t>
      </w:r>
      <w:r w:rsidRPr="00A65DB5">
        <w:rPr>
          <w:rFonts w:ascii="Times New Roman" w:hAnsi="Times New Roman" w:cs="Times New Roman"/>
        </w:rPr>
        <w:t>(число)   (месяц прописью)    (год)</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в количестве ________________ экземпляров по прилагаемому к заявлению</w:t>
      </w:r>
    </w:p>
    <w:p w:rsidR="00C142D5" w:rsidRPr="00A65DB5" w:rsidRDefault="00C142D5" w:rsidP="00C142D5">
      <w:pPr>
        <w:pStyle w:val="ConsPlusNonformat"/>
        <w:ind w:firstLine="709"/>
        <w:jc w:val="both"/>
        <w:rPr>
          <w:rFonts w:ascii="Times New Roman" w:hAnsi="Times New Roman" w:cs="Times New Roman"/>
        </w:rPr>
      </w:pPr>
      <w:r w:rsidRPr="00A65DB5">
        <w:rPr>
          <w:rFonts w:ascii="Times New Roman" w:hAnsi="Times New Roman" w:cs="Times New Roman"/>
          <w:sz w:val="26"/>
          <w:szCs w:val="26"/>
        </w:rPr>
        <w:t xml:space="preserve"> </w:t>
      </w:r>
      <w:r w:rsidRPr="00A65DB5">
        <w:rPr>
          <w:rFonts w:ascii="Times New Roman" w:hAnsi="Times New Roman" w:cs="Times New Roman"/>
          <w:sz w:val="26"/>
          <w:szCs w:val="26"/>
        </w:rPr>
        <w:tab/>
      </w:r>
      <w:r w:rsidRPr="00A65DB5">
        <w:rPr>
          <w:rFonts w:ascii="Times New Roman" w:hAnsi="Times New Roman" w:cs="Times New Roman"/>
          <w:sz w:val="26"/>
          <w:szCs w:val="26"/>
        </w:rPr>
        <w:tab/>
      </w:r>
      <w:r w:rsidRPr="00A65DB5">
        <w:rPr>
          <w:rFonts w:ascii="Times New Roman" w:hAnsi="Times New Roman" w:cs="Times New Roman"/>
        </w:rPr>
        <w:t>(прописью)</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__________________________________________________________________</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__________________________________________________________________</w:t>
      </w: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__________________________________________________________________</w:t>
      </w:r>
    </w:p>
    <w:p w:rsidR="00C142D5" w:rsidRPr="00A65DB5" w:rsidRDefault="00C142D5" w:rsidP="00C142D5">
      <w:pPr>
        <w:pStyle w:val="ConsPlusNonformat"/>
        <w:ind w:firstLine="709"/>
        <w:jc w:val="both"/>
        <w:rPr>
          <w:rFonts w:ascii="Times New Roman" w:hAnsi="Times New Roman" w:cs="Times New Roman"/>
          <w:sz w:val="26"/>
          <w:szCs w:val="26"/>
        </w:rPr>
      </w:pPr>
      <w:r w:rsidRPr="00A65DB5">
        <w:rPr>
          <w:rFonts w:ascii="Times New Roman" w:hAnsi="Times New Roman" w:cs="Times New Roman"/>
          <w:sz w:val="26"/>
          <w:szCs w:val="26"/>
        </w:rPr>
        <w:t>Перечень документов, которые будут получены по межведомственным запросам: __________________________________________________________________.</w:t>
      </w:r>
    </w:p>
    <w:p w:rsidR="00C142D5" w:rsidRPr="00A65DB5" w:rsidRDefault="00C142D5" w:rsidP="00C142D5">
      <w:pPr>
        <w:pStyle w:val="ConsPlusNonformat"/>
        <w:jc w:val="both"/>
        <w:rPr>
          <w:rFonts w:ascii="Times New Roman" w:hAnsi="Times New Roman" w:cs="Times New Roman"/>
          <w:sz w:val="26"/>
          <w:szCs w:val="26"/>
        </w:rPr>
      </w:pPr>
    </w:p>
    <w:p w:rsidR="00C142D5" w:rsidRPr="00A65DB5" w:rsidRDefault="00C142D5" w:rsidP="00C142D5">
      <w:pPr>
        <w:pStyle w:val="ConsPlusNonformat"/>
        <w:jc w:val="both"/>
        <w:rPr>
          <w:rFonts w:ascii="Times New Roman" w:hAnsi="Times New Roman" w:cs="Times New Roman"/>
          <w:sz w:val="26"/>
          <w:szCs w:val="26"/>
        </w:rPr>
      </w:pPr>
      <w:r w:rsidRPr="00A65DB5">
        <w:rPr>
          <w:rFonts w:ascii="Times New Roman" w:hAnsi="Times New Roman" w:cs="Times New Roman"/>
          <w:sz w:val="26"/>
          <w:szCs w:val="26"/>
        </w:rPr>
        <w:t>_______________________        ______________       ______________________</w:t>
      </w:r>
    </w:p>
    <w:p w:rsidR="00C142D5" w:rsidRPr="00FF0DD3" w:rsidRDefault="00C142D5" w:rsidP="00C142D5">
      <w:pPr>
        <w:pStyle w:val="ConsPlusNonformat"/>
        <w:ind w:firstLine="709"/>
        <w:rPr>
          <w:rFonts w:ascii="Times New Roman" w:hAnsi="Times New Roman" w:cs="Times New Roman"/>
        </w:rPr>
      </w:pPr>
      <w:r w:rsidRPr="00FF0DD3">
        <w:rPr>
          <w:rFonts w:ascii="Times New Roman" w:hAnsi="Times New Roman" w:cs="Times New Roman"/>
          <w:sz w:val="28"/>
          <w:szCs w:val="28"/>
        </w:rPr>
        <w:t>(</w:t>
      </w:r>
      <w:r w:rsidRPr="00FF0DD3">
        <w:rPr>
          <w:rFonts w:ascii="Times New Roman" w:hAnsi="Times New Roman" w:cs="Times New Roman"/>
        </w:rPr>
        <w:t>должность специалиста,                         (подпись)                      (расшифровка подписи)</w:t>
      </w:r>
    </w:p>
    <w:p w:rsidR="00C142D5" w:rsidRPr="00FF0DD3" w:rsidRDefault="00C142D5" w:rsidP="00C142D5">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C142D5" w:rsidRPr="00FF0DD3" w:rsidRDefault="00C142D5" w:rsidP="00C142D5">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C142D5" w:rsidRPr="00FF0DD3" w:rsidRDefault="00C142D5" w:rsidP="00C142D5">
      <w:pPr>
        <w:pStyle w:val="ConsPlusNonformat"/>
        <w:ind w:firstLine="709"/>
        <w:rPr>
          <w:rFonts w:ascii="Times New Roman" w:hAnsi="Times New Roman" w:cs="Times New Roman"/>
        </w:rPr>
      </w:pPr>
    </w:p>
    <w:p w:rsidR="00946371" w:rsidRDefault="00946371"/>
    <w:sectPr w:rsidR="00946371" w:rsidSect="00017848">
      <w:headerReference w:type="even" r:id="rId7"/>
      <w:headerReference w:type="default" r:id="rId8"/>
      <w:footerReference w:type="even" r:id="rId9"/>
      <w:footerReference w:type="default" r:id="rId10"/>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D66" w:rsidRDefault="00D34D66" w:rsidP="00C142D5">
      <w:r>
        <w:separator/>
      </w:r>
    </w:p>
  </w:endnote>
  <w:endnote w:type="continuationSeparator" w:id="1">
    <w:p w:rsidR="00D34D66" w:rsidRDefault="00D34D66" w:rsidP="00C14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48" w:rsidRDefault="00017848" w:rsidP="0001784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17848" w:rsidRDefault="00017848" w:rsidP="00017848">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48" w:rsidRDefault="00017848" w:rsidP="00017848">
    <w:pPr>
      <w:pStyle w:val="ac"/>
      <w:framePr w:wrap="around" w:vAnchor="text" w:hAnchor="margin" w:xAlign="right" w:y="1"/>
      <w:rPr>
        <w:rStyle w:val="ae"/>
      </w:rPr>
    </w:pPr>
  </w:p>
  <w:p w:rsidR="00017848" w:rsidRDefault="00017848" w:rsidP="00017848">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D66" w:rsidRDefault="00D34D66" w:rsidP="00C142D5">
      <w:r>
        <w:separator/>
      </w:r>
    </w:p>
  </w:footnote>
  <w:footnote w:type="continuationSeparator" w:id="1">
    <w:p w:rsidR="00D34D66" w:rsidRDefault="00D34D66" w:rsidP="00C142D5">
      <w:r>
        <w:continuationSeparator/>
      </w:r>
    </w:p>
  </w:footnote>
  <w:footnote w:id="2">
    <w:p w:rsidR="00017848" w:rsidRDefault="00017848" w:rsidP="00C142D5">
      <w:pPr>
        <w:pStyle w:val="af6"/>
      </w:pPr>
      <w:r>
        <w:rPr>
          <w:rStyle w:val="af8"/>
        </w:rPr>
        <w:footnoteRef/>
      </w:r>
      <w:r>
        <w:t xml:space="preserve"> Указывается при наличии всех следующих условий:</w:t>
      </w:r>
    </w:p>
    <w:p w:rsidR="00017848" w:rsidRDefault="00017848" w:rsidP="00C142D5">
      <w:pPr>
        <w:pStyle w:val="af6"/>
      </w:pPr>
      <w:r>
        <w:t>-</w:t>
      </w:r>
      <w:r>
        <w:tab/>
        <w:t>муниципальная услуга включена в Перечень муниципальных услуг, предоставляемых в многофункциональных центрах;</w:t>
      </w:r>
    </w:p>
    <w:p w:rsidR="00017848" w:rsidRDefault="00017848" w:rsidP="00C142D5">
      <w:pPr>
        <w:pStyle w:val="af6"/>
      </w:pPr>
      <w:r>
        <w:t>-</w:t>
      </w:r>
      <w:r>
        <w:tab/>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017848" w:rsidRDefault="00017848" w:rsidP="00C142D5">
      <w:pPr>
        <w:pStyle w:val="af6"/>
      </w:pPr>
      <w:r>
        <w:rPr>
          <w:rStyle w:val="af8"/>
        </w:rPr>
        <w:footnoteRef/>
      </w:r>
      <w:r>
        <w:t xml:space="preserve"> Указывается при наличии всех следующих условий:</w:t>
      </w:r>
    </w:p>
    <w:p w:rsidR="00017848" w:rsidRDefault="00017848" w:rsidP="00C142D5">
      <w:pPr>
        <w:pStyle w:val="af6"/>
      </w:pPr>
      <w:r>
        <w:t>- муниципальная услуга не включена в Перечень муниципальных услуг, предоставляемых в многофункциональных центрах;</w:t>
      </w:r>
    </w:p>
    <w:p w:rsidR="00017848" w:rsidRDefault="00017848" w:rsidP="00C142D5">
      <w:pPr>
        <w:pStyle w:val="af6"/>
      </w:pPr>
      <w:r>
        <w:t>- с уполномоченным многофункциональным центром Воронежской области не заключено соглашение о взаимодействии.</w:t>
      </w:r>
    </w:p>
  </w:footnote>
  <w:footnote w:id="4">
    <w:p w:rsidR="00017848" w:rsidRDefault="00017848" w:rsidP="00C142D5">
      <w:pPr>
        <w:pStyle w:val="af6"/>
      </w:pPr>
      <w:r>
        <w:rPr>
          <w:rStyle w:val="af8"/>
        </w:rPr>
        <w:footnoteRef/>
      </w:r>
      <w:r>
        <w:t xml:space="preserve"> </w:t>
      </w:r>
      <w:r w:rsidRPr="00AE483F">
        <w:t>указывается должностное лицо, которое в соответствии с уставом муниципального образования возглавляет местную администрацию</w:t>
      </w:r>
    </w:p>
  </w:footnote>
  <w:footnote w:id="5">
    <w:p w:rsidR="00017848" w:rsidRDefault="00017848" w:rsidP="00C142D5">
      <w:pPr>
        <w:pStyle w:val="af6"/>
      </w:pPr>
      <w:r w:rsidRPr="003064BF">
        <w:rPr>
          <w:rStyle w:val="af8"/>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48" w:rsidRDefault="00017848" w:rsidP="0001784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17848" w:rsidRDefault="0001784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48" w:rsidRDefault="00017848" w:rsidP="0001784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27149E">
      <w:rPr>
        <w:rStyle w:val="ae"/>
        <w:noProof/>
      </w:rPr>
      <w:t>2</w:t>
    </w:r>
    <w:r>
      <w:rPr>
        <w:rStyle w:val="ae"/>
      </w:rPr>
      <w:fldChar w:fldCharType="end"/>
    </w:r>
  </w:p>
  <w:p w:rsidR="00017848" w:rsidRDefault="0001784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5">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8"/>
  </w:num>
  <w:num w:numId="11">
    <w:abstractNumId w:val="4"/>
  </w:num>
  <w:num w:numId="12">
    <w:abstractNumId w:val="13"/>
  </w:num>
  <w:num w:numId="13">
    <w:abstractNumId w:val="0"/>
  </w:num>
  <w:num w:numId="14">
    <w:abstractNumId w:val="5"/>
  </w:num>
  <w:num w:numId="15">
    <w:abstractNumId w:val="30"/>
  </w:num>
  <w:num w:numId="16">
    <w:abstractNumId w:val="17"/>
  </w:num>
  <w:num w:numId="17">
    <w:abstractNumId w:val="28"/>
  </w:num>
  <w:num w:numId="18">
    <w:abstractNumId w:val="27"/>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2"/>
  </w:num>
  <w:num w:numId="27">
    <w:abstractNumId w:val="7"/>
  </w:num>
  <w:num w:numId="28">
    <w:abstractNumId w:val="20"/>
  </w:num>
  <w:num w:numId="29">
    <w:abstractNumId w:val="10"/>
  </w:num>
  <w:num w:numId="30">
    <w:abstractNumId w:val="24"/>
  </w:num>
  <w:num w:numId="31">
    <w:abstractNumId w:val="1"/>
  </w:num>
  <w:num w:numId="32">
    <w:abstractNumId w:val="23"/>
  </w:num>
  <w:num w:numId="33">
    <w:abstractNumId w:val="1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42D5"/>
    <w:rsid w:val="00017848"/>
    <w:rsid w:val="000371A6"/>
    <w:rsid w:val="0027149E"/>
    <w:rsid w:val="00407E03"/>
    <w:rsid w:val="005A6A68"/>
    <w:rsid w:val="00807FF3"/>
    <w:rsid w:val="008A2330"/>
    <w:rsid w:val="00946371"/>
    <w:rsid w:val="00C142D5"/>
    <w:rsid w:val="00D34D66"/>
    <w:rsid w:val="00E94B32"/>
    <w:rsid w:val="00F14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_x0000_s1031"/>
        <o:r id="V:Rule13" type="connector" idref="#_x0000_s1040"/>
        <o:r id="V:Rule14" type="connector" idref="#_x0000_s1036"/>
        <o:r id="V:Rule15" type="connector" idref="#_x0000_s1047"/>
        <o:r id="V:Rule16" type="connector" idref="#_x0000_s1038"/>
        <o:r id="V:Rule17" type="connector" idref="#_x0000_s1029"/>
        <o:r id="V:Rule18" type="connector" idref="#_x0000_s1027"/>
        <o:r id="V:Rule19" type="connector" idref="#_x0000_s1030"/>
        <o:r id="V:Rule20" type="connector" idref="#_x0000_s1032"/>
        <o:r id="V:Rule21" type="connector" idref="#_x0000_s1028"/>
        <o:r id="V:Rule2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2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1A6"/>
    <w:pPr>
      <w:keepNext/>
      <w:widowControl w:val="0"/>
      <w:spacing w:before="240" w:after="240"/>
      <w:ind w:firstLine="397"/>
      <w:jc w:val="center"/>
      <w:outlineLvl w:val="0"/>
    </w:pPr>
    <w:rPr>
      <w:rFonts w:cs="Arial"/>
      <w:b/>
      <w:bCs/>
      <w:caps/>
      <w:spacing w:val="20"/>
      <w:kern w:val="32"/>
      <w:sz w:val="18"/>
      <w:szCs w:val="18"/>
    </w:rPr>
  </w:style>
  <w:style w:type="paragraph" w:styleId="2">
    <w:name w:val="heading 2"/>
    <w:basedOn w:val="a"/>
    <w:next w:val="a"/>
    <w:link w:val="20"/>
    <w:qFormat/>
    <w:rsid w:val="000371A6"/>
    <w:pPr>
      <w:keepNext/>
      <w:ind w:firstLine="397"/>
      <w:jc w:val="center"/>
      <w:outlineLvl w:val="1"/>
    </w:pPr>
    <w:rPr>
      <w:rFonts w:cs="Arial"/>
      <w:b/>
      <w:bCs/>
      <w:i/>
      <w:iCs/>
      <w:sz w:val="18"/>
      <w:szCs w:val="28"/>
    </w:rPr>
  </w:style>
  <w:style w:type="paragraph" w:styleId="3">
    <w:name w:val="heading 3"/>
    <w:basedOn w:val="a"/>
    <w:next w:val="a"/>
    <w:link w:val="30"/>
    <w:qFormat/>
    <w:rsid w:val="000371A6"/>
    <w:pPr>
      <w:keepNext/>
      <w:spacing w:before="240" w:after="60"/>
      <w:ind w:firstLine="397"/>
      <w:jc w:val="both"/>
      <w:outlineLvl w:val="2"/>
    </w:pPr>
    <w:rPr>
      <w:rFonts w:ascii="Arial" w:hAnsi="Arial" w:cs="Arial"/>
      <w:b/>
      <w:bCs/>
      <w:sz w:val="26"/>
      <w:szCs w:val="26"/>
    </w:rPr>
  </w:style>
  <w:style w:type="paragraph" w:styleId="4">
    <w:name w:val="heading 4"/>
    <w:basedOn w:val="a"/>
    <w:next w:val="a"/>
    <w:link w:val="40"/>
    <w:qFormat/>
    <w:rsid w:val="000371A6"/>
    <w:pPr>
      <w:keepNext/>
      <w:spacing w:before="240" w:after="60"/>
      <w:ind w:firstLine="397"/>
      <w:jc w:val="both"/>
      <w:outlineLvl w:val="3"/>
    </w:pPr>
    <w:rPr>
      <w:b/>
      <w:bCs/>
      <w:sz w:val="28"/>
      <w:szCs w:val="28"/>
    </w:rPr>
  </w:style>
  <w:style w:type="paragraph" w:styleId="5">
    <w:name w:val="heading 5"/>
    <w:basedOn w:val="a"/>
    <w:next w:val="a"/>
    <w:link w:val="50"/>
    <w:qFormat/>
    <w:rsid w:val="000371A6"/>
    <w:pPr>
      <w:spacing w:before="240" w:after="60"/>
      <w:ind w:firstLine="397"/>
      <w:jc w:val="both"/>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A6"/>
    <w:rPr>
      <w:rFonts w:ascii="Times New Roman" w:eastAsia="Times New Roman" w:hAnsi="Times New Roman" w:cs="Arial"/>
      <w:b/>
      <w:bCs/>
      <w:caps/>
      <w:spacing w:val="20"/>
      <w:kern w:val="32"/>
      <w:sz w:val="18"/>
      <w:szCs w:val="18"/>
      <w:lang w:eastAsia="ru-RU"/>
    </w:rPr>
  </w:style>
  <w:style w:type="character" w:customStyle="1" w:styleId="20">
    <w:name w:val="Заголовок 2 Знак"/>
    <w:basedOn w:val="a0"/>
    <w:link w:val="2"/>
    <w:rsid w:val="000371A6"/>
    <w:rPr>
      <w:rFonts w:ascii="Times New Roman" w:eastAsia="Times New Roman" w:hAnsi="Times New Roman" w:cs="Arial"/>
      <w:b/>
      <w:bCs/>
      <w:i/>
      <w:iCs/>
      <w:sz w:val="18"/>
      <w:szCs w:val="28"/>
      <w:lang w:eastAsia="ru-RU"/>
    </w:rPr>
  </w:style>
  <w:style w:type="character" w:customStyle="1" w:styleId="30">
    <w:name w:val="Заголовок 3 Знак"/>
    <w:basedOn w:val="a0"/>
    <w:link w:val="3"/>
    <w:rsid w:val="000371A6"/>
    <w:rPr>
      <w:rFonts w:ascii="Arial" w:eastAsia="Times New Roman" w:hAnsi="Arial" w:cs="Arial"/>
      <w:b/>
      <w:bCs/>
      <w:sz w:val="26"/>
      <w:szCs w:val="26"/>
      <w:lang w:eastAsia="ru-RU"/>
    </w:rPr>
  </w:style>
  <w:style w:type="character" w:customStyle="1" w:styleId="40">
    <w:name w:val="Заголовок 4 Знак"/>
    <w:basedOn w:val="a0"/>
    <w:link w:val="4"/>
    <w:rsid w:val="000371A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371A6"/>
    <w:rPr>
      <w:rFonts w:ascii="Times New Roman" w:eastAsia="Times New Roman" w:hAnsi="Times New Roman" w:cs="Times New Roman"/>
      <w:b/>
      <w:bCs/>
      <w:i/>
      <w:iCs/>
      <w:sz w:val="26"/>
      <w:szCs w:val="26"/>
      <w:lang w:eastAsia="ru-RU"/>
    </w:rPr>
  </w:style>
  <w:style w:type="paragraph" w:styleId="a3">
    <w:name w:val="Title"/>
    <w:basedOn w:val="a"/>
    <w:link w:val="a4"/>
    <w:qFormat/>
    <w:rsid w:val="000371A6"/>
    <w:pPr>
      <w:ind w:firstLine="397"/>
      <w:jc w:val="center"/>
    </w:pPr>
    <w:rPr>
      <w:sz w:val="28"/>
    </w:rPr>
  </w:style>
  <w:style w:type="character" w:customStyle="1" w:styleId="a4">
    <w:name w:val="Название Знак"/>
    <w:basedOn w:val="a0"/>
    <w:link w:val="a3"/>
    <w:rsid w:val="000371A6"/>
    <w:rPr>
      <w:rFonts w:ascii="Times New Roman" w:eastAsia="Times New Roman" w:hAnsi="Times New Roman" w:cs="Times New Roman"/>
      <w:sz w:val="28"/>
      <w:szCs w:val="24"/>
      <w:lang w:eastAsia="ru-RU"/>
    </w:rPr>
  </w:style>
  <w:style w:type="character" w:styleId="a5">
    <w:name w:val="Strong"/>
    <w:qFormat/>
    <w:rsid w:val="000371A6"/>
    <w:rPr>
      <w:b/>
      <w:bCs/>
    </w:rPr>
  </w:style>
  <w:style w:type="character" w:styleId="a6">
    <w:name w:val="Emphasis"/>
    <w:qFormat/>
    <w:rsid w:val="000371A6"/>
    <w:rPr>
      <w:i/>
      <w:iCs/>
    </w:rPr>
  </w:style>
  <w:style w:type="paragraph" w:styleId="a7">
    <w:name w:val="No Spacing"/>
    <w:uiPriority w:val="1"/>
    <w:qFormat/>
    <w:rsid w:val="000371A6"/>
    <w:pPr>
      <w:suppressAutoHyphens/>
      <w:spacing w:after="0" w:line="240" w:lineRule="auto"/>
      <w:jc w:val="both"/>
    </w:pPr>
    <w:rPr>
      <w:rFonts w:ascii="Times New Roman" w:eastAsia="Calibri" w:hAnsi="Times New Roman" w:cs="Times New Roman"/>
      <w:kern w:val="24"/>
      <w:lang w:eastAsia="ar-SA"/>
    </w:rPr>
  </w:style>
  <w:style w:type="paragraph" w:styleId="a8">
    <w:name w:val="List Paragraph"/>
    <w:basedOn w:val="a"/>
    <w:uiPriority w:val="34"/>
    <w:qFormat/>
    <w:rsid w:val="000371A6"/>
    <w:pPr>
      <w:ind w:left="720"/>
      <w:contextualSpacing/>
    </w:pPr>
    <w:rPr>
      <w:rFonts w:ascii="Calibri" w:eastAsia="Calibri" w:hAnsi="Calibri"/>
    </w:rPr>
  </w:style>
  <w:style w:type="paragraph" w:customStyle="1" w:styleId="a9">
    <w:name w:val="ЗАГОЛОВОК ! Знак"/>
    <w:basedOn w:val="1"/>
    <w:link w:val="aa"/>
    <w:autoRedefine/>
    <w:qFormat/>
    <w:rsid w:val="000371A6"/>
    <w:pPr>
      <w:keepNext w:val="0"/>
      <w:widowControl/>
      <w:spacing w:before="0" w:after="0"/>
      <w:ind w:firstLine="0"/>
    </w:pPr>
    <w:rPr>
      <w:bCs w:val="0"/>
      <w:caps w:val="0"/>
      <w:spacing w:val="0"/>
      <w:kern w:val="36"/>
      <w:sz w:val="28"/>
      <w:szCs w:val="24"/>
    </w:rPr>
  </w:style>
  <w:style w:type="character" w:customStyle="1" w:styleId="aa">
    <w:name w:val="ЗАГОЛОВОК ! Знак Знак"/>
    <w:link w:val="a9"/>
    <w:rsid w:val="000371A6"/>
    <w:rPr>
      <w:rFonts w:ascii="Times New Roman" w:eastAsia="Times New Roman" w:hAnsi="Times New Roman" w:cs="Arial"/>
      <w:b/>
      <w:kern w:val="36"/>
      <w:sz w:val="28"/>
      <w:szCs w:val="24"/>
      <w:lang w:eastAsia="ru-RU"/>
    </w:rPr>
  </w:style>
  <w:style w:type="character" w:styleId="ab">
    <w:name w:val="Hyperlink"/>
    <w:rsid w:val="00C142D5"/>
    <w:rPr>
      <w:color w:val="0000FF"/>
      <w:u w:val="single"/>
    </w:rPr>
  </w:style>
  <w:style w:type="paragraph" w:styleId="ac">
    <w:name w:val="footer"/>
    <w:basedOn w:val="a"/>
    <w:link w:val="ad"/>
    <w:rsid w:val="00C142D5"/>
    <w:pPr>
      <w:tabs>
        <w:tab w:val="center" w:pos="4677"/>
        <w:tab w:val="right" w:pos="9355"/>
      </w:tabs>
    </w:pPr>
  </w:style>
  <w:style w:type="character" w:customStyle="1" w:styleId="ad">
    <w:name w:val="Нижний колонтитул Знак"/>
    <w:basedOn w:val="a0"/>
    <w:link w:val="ac"/>
    <w:rsid w:val="00C142D5"/>
    <w:rPr>
      <w:rFonts w:ascii="Times New Roman" w:eastAsia="Times New Roman" w:hAnsi="Times New Roman" w:cs="Times New Roman"/>
      <w:sz w:val="24"/>
      <w:szCs w:val="24"/>
      <w:lang w:eastAsia="ru-RU"/>
    </w:rPr>
  </w:style>
  <w:style w:type="character" w:styleId="ae">
    <w:name w:val="page number"/>
    <w:basedOn w:val="a0"/>
    <w:rsid w:val="00C142D5"/>
  </w:style>
  <w:style w:type="paragraph" w:customStyle="1" w:styleId="ConsPlusNormal">
    <w:name w:val="ConsPlusNormal"/>
    <w:next w:val="a"/>
    <w:link w:val="ConsPlusNormal0"/>
    <w:rsid w:val="00C142D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
    <w:name w:val="header"/>
    <w:basedOn w:val="a"/>
    <w:link w:val="af0"/>
    <w:uiPriority w:val="99"/>
    <w:rsid w:val="00C142D5"/>
    <w:pPr>
      <w:widowControl w:val="0"/>
      <w:suppressAutoHyphens/>
    </w:pPr>
    <w:rPr>
      <w:rFonts w:eastAsia="Lucida Sans Unicode"/>
      <w:lang w:eastAsia="ar-SA"/>
    </w:rPr>
  </w:style>
  <w:style w:type="character" w:customStyle="1" w:styleId="af0">
    <w:name w:val="Верхний колонтитул Знак"/>
    <w:basedOn w:val="a0"/>
    <w:link w:val="af"/>
    <w:uiPriority w:val="99"/>
    <w:rsid w:val="00C142D5"/>
    <w:rPr>
      <w:rFonts w:ascii="Times New Roman" w:eastAsia="Lucida Sans Unicode" w:hAnsi="Times New Roman" w:cs="Times New Roman"/>
      <w:sz w:val="24"/>
      <w:szCs w:val="24"/>
      <w:lang w:eastAsia="ar-SA"/>
    </w:rPr>
  </w:style>
  <w:style w:type="paragraph" w:styleId="af1">
    <w:name w:val="Body Text"/>
    <w:basedOn w:val="a"/>
    <w:link w:val="af2"/>
    <w:rsid w:val="00C142D5"/>
    <w:pPr>
      <w:jc w:val="both"/>
    </w:pPr>
    <w:rPr>
      <w:sz w:val="28"/>
      <w:szCs w:val="20"/>
    </w:rPr>
  </w:style>
  <w:style w:type="character" w:customStyle="1" w:styleId="af2">
    <w:name w:val="Основной текст Знак"/>
    <w:basedOn w:val="a0"/>
    <w:link w:val="af1"/>
    <w:rsid w:val="00C142D5"/>
    <w:rPr>
      <w:rFonts w:ascii="Times New Roman" w:eastAsia="Times New Roman" w:hAnsi="Times New Roman" w:cs="Times New Roman"/>
      <w:sz w:val="28"/>
      <w:szCs w:val="20"/>
      <w:lang w:eastAsia="ru-RU"/>
    </w:rPr>
  </w:style>
  <w:style w:type="character" w:customStyle="1" w:styleId="ConsPlusNormal0">
    <w:name w:val="ConsPlusNormal Знак"/>
    <w:link w:val="ConsPlusNormal"/>
    <w:locked/>
    <w:rsid w:val="00C142D5"/>
    <w:rPr>
      <w:rFonts w:ascii="Arial" w:eastAsia="Times New Roman" w:hAnsi="Arial" w:cs="Arial"/>
      <w:sz w:val="20"/>
      <w:szCs w:val="20"/>
      <w:lang w:eastAsia="ar-SA"/>
    </w:rPr>
  </w:style>
  <w:style w:type="paragraph" w:customStyle="1" w:styleId="ConsPlusTitle">
    <w:name w:val="ConsPlusTitle"/>
    <w:rsid w:val="00C142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Normal (Web)"/>
    <w:basedOn w:val="a"/>
    <w:uiPriority w:val="99"/>
    <w:unhideWhenUsed/>
    <w:rsid w:val="00C142D5"/>
    <w:pPr>
      <w:spacing w:before="100" w:beforeAutospacing="1" w:after="100" w:afterAutospacing="1"/>
    </w:pPr>
  </w:style>
  <w:style w:type="paragraph" w:customStyle="1" w:styleId="ConsPlusNonformat">
    <w:name w:val="ConsPlusNonformat"/>
    <w:uiPriority w:val="99"/>
    <w:rsid w:val="00C142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rsid w:val="00C142D5"/>
    <w:rPr>
      <w:rFonts w:ascii="Tahoma" w:hAnsi="Tahoma"/>
      <w:sz w:val="16"/>
      <w:szCs w:val="16"/>
    </w:rPr>
  </w:style>
  <w:style w:type="character" w:customStyle="1" w:styleId="af5">
    <w:name w:val="Текст выноски Знак"/>
    <w:basedOn w:val="a0"/>
    <w:link w:val="af4"/>
    <w:rsid w:val="00C142D5"/>
    <w:rPr>
      <w:rFonts w:ascii="Tahoma" w:eastAsia="Times New Roman" w:hAnsi="Tahoma" w:cs="Times New Roman"/>
      <w:sz w:val="16"/>
      <w:szCs w:val="16"/>
    </w:rPr>
  </w:style>
  <w:style w:type="paragraph" w:styleId="af6">
    <w:name w:val="footnote text"/>
    <w:basedOn w:val="a"/>
    <w:link w:val="af7"/>
    <w:rsid w:val="00C142D5"/>
    <w:rPr>
      <w:sz w:val="20"/>
      <w:szCs w:val="20"/>
    </w:rPr>
  </w:style>
  <w:style w:type="character" w:customStyle="1" w:styleId="af7">
    <w:name w:val="Текст сноски Знак"/>
    <w:basedOn w:val="a0"/>
    <w:link w:val="af6"/>
    <w:rsid w:val="00C142D5"/>
    <w:rPr>
      <w:rFonts w:ascii="Times New Roman" w:eastAsia="Times New Roman" w:hAnsi="Times New Roman" w:cs="Times New Roman"/>
      <w:sz w:val="20"/>
      <w:szCs w:val="20"/>
      <w:lang w:eastAsia="ru-RU"/>
    </w:rPr>
  </w:style>
  <w:style w:type="character" w:styleId="af8">
    <w:name w:val="footnote reference"/>
    <w:rsid w:val="00C142D5"/>
    <w:rPr>
      <w:vertAlign w:val="superscript"/>
    </w:rPr>
  </w:style>
  <w:style w:type="paragraph" w:customStyle="1" w:styleId="ConsPlusCell">
    <w:name w:val="ConsPlusCell"/>
    <w:uiPriority w:val="99"/>
    <w:rsid w:val="00C142D5"/>
    <w:pPr>
      <w:autoSpaceDE w:val="0"/>
      <w:autoSpaceDN w:val="0"/>
      <w:adjustRightInd w:val="0"/>
      <w:spacing w:after="0" w:line="240" w:lineRule="auto"/>
    </w:pPr>
    <w:rPr>
      <w:rFonts w:ascii="Arial" w:eastAsia="Times New Roman" w:hAnsi="Arial" w:cs="Arial"/>
      <w:sz w:val="20"/>
      <w:szCs w:val="20"/>
      <w:lang w:eastAsia="ru-RU"/>
    </w:rPr>
  </w:style>
  <w:style w:type="paragraph" w:styleId="af9">
    <w:name w:val="Body Text Indent"/>
    <w:basedOn w:val="a"/>
    <w:link w:val="afa"/>
    <w:rsid w:val="00C142D5"/>
    <w:pPr>
      <w:spacing w:after="120"/>
      <w:ind w:left="283"/>
    </w:pPr>
  </w:style>
  <w:style w:type="character" w:customStyle="1" w:styleId="afa">
    <w:name w:val="Основной текст с отступом Знак"/>
    <w:basedOn w:val="a0"/>
    <w:link w:val="af9"/>
    <w:rsid w:val="00C142D5"/>
    <w:rPr>
      <w:rFonts w:ascii="Times New Roman" w:eastAsia="Times New Roman" w:hAnsi="Times New Roman" w:cs="Times New Roman"/>
      <w:sz w:val="24"/>
      <w:szCs w:val="24"/>
      <w:lang w:eastAsia="ru-RU"/>
    </w:rPr>
  </w:style>
  <w:style w:type="paragraph" w:customStyle="1" w:styleId="11">
    <w:name w:val="Без интервала1"/>
    <w:rsid w:val="00C142D5"/>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10177</Words>
  <Characters>58013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2015-12-22T13:29:00Z</dcterms:created>
  <dcterms:modified xsi:type="dcterms:W3CDTF">2017-02-17T10:27:00Z</dcterms:modified>
</cp:coreProperties>
</file>