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67" w:rsidRPr="00AF1053" w:rsidRDefault="00B94667" w:rsidP="00B94667">
      <w:pPr>
        <w:pStyle w:val="a7"/>
        <w:jc w:val="center"/>
        <w:rPr>
          <w:b/>
          <w:sz w:val="24"/>
          <w:szCs w:val="24"/>
        </w:rPr>
      </w:pPr>
      <w:r w:rsidRPr="00AF1053">
        <w:rPr>
          <w:b/>
          <w:sz w:val="24"/>
          <w:szCs w:val="24"/>
        </w:rPr>
        <w:t>АДМИНИСТРАЦИЯ</w:t>
      </w:r>
    </w:p>
    <w:p w:rsidR="00B94667" w:rsidRPr="00AF1053" w:rsidRDefault="00B94667" w:rsidP="00B94667">
      <w:pPr>
        <w:pStyle w:val="a7"/>
        <w:jc w:val="center"/>
        <w:rPr>
          <w:b/>
          <w:bCs/>
          <w:color w:val="000000"/>
          <w:sz w:val="24"/>
          <w:szCs w:val="24"/>
        </w:rPr>
      </w:pPr>
      <w:r w:rsidRPr="00AF1053">
        <w:rPr>
          <w:b/>
          <w:sz w:val="24"/>
          <w:szCs w:val="24"/>
        </w:rPr>
        <w:t>СЕРГЕЕВСКОГО СЕЛЬСКОГО  ПОСЕЛЕНИЯ</w:t>
      </w:r>
    </w:p>
    <w:p w:rsidR="00B94667" w:rsidRPr="00AF1053" w:rsidRDefault="00B94667" w:rsidP="00B94667">
      <w:pPr>
        <w:pStyle w:val="a7"/>
        <w:jc w:val="center"/>
        <w:rPr>
          <w:b/>
          <w:sz w:val="24"/>
          <w:szCs w:val="24"/>
        </w:rPr>
      </w:pPr>
      <w:r w:rsidRPr="00AF1053">
        <w:rPr>
          <w:b/>
          <w:sz w:val="24"/>
          <w:szCs w:val="24"/>
        </w:rPr>
        <w:t>ПОДГОРЕНСКОГО МУНИЦИПАЛЬНОГО РАЙОНА</w:t>
      </w:r>
    </w:p>
    <w:p w:rsidR="00B94667" w:rsidRPr="00AF1053" w:rsidRDefault="00B94667" w:rsidP="00B94667">
      <w:pPr>
        <w:pStyle w:val="a7"/>
        <w:jc w:val="center"/>
        <w:rPr>
          <w:b/>
          <w:sz w:val="24"/>
          <w:szCs w:val="24"/>
        </w:rPr>
      </w:pPr>
      <w:r w:rsidRPr="00AF1053">
        <w:rPr>
          <w:b/>
          <w:sz w:val="24"/>
          <w:szCs w:val="24"/>
        </w:rPr>
        <w:t>ВОРОНЕЖСКОЙ ОБЛАСТИ</w:t>
      </w:r>
    </w:p>
    <w:p w:rsidR="00B94667" w:rsidRDefault="00B94667" w:rsidP="00B94667">
      <w:pPr>
        <w:pStyle w:val="a7"/>
        <w:jc w:val="center"/>
        <w:rPr>
          <w:b/>
          <w:bCs/>
          <w:color w:val="000000"/>
          <w:sz w:val="24"/>
          <w:szCs w:val="24"/>
        </w:rPr>
      </w:pPr>
    </w:p>
    <w:p w:rsidR="00B94667" w:rsidRPr="00AF1053" w:rsidRDefault="00B94667" w:rsidP="00B94667">
      <w:pPr>
        <w:pStyle w:val="a7"/>
        <w:jc w:val="center"/>
        <w:rPr>
          <w:b/>
          <w:bCs/>
          <w:color w:val="000000"/>
          <w:sz w:val="24"/>
          <w:szCs w:val="24"/>
        </w:rPr>
      </w:pPr>
    </w:p>
    <w:p w:rsidR="00B94667" w:rsidRDefault="00B94667" w:rsidP="00B94667">
      <w:pPr>
        <w:pStyle w:val="a7"/>
        <w:jc w:val="center"/>
        <w:rPr>
          <w:b/>
          <w:bCs/>
          <w:sz w:val="24"/>
          <w:szCs w:val="24"/>
        </w:rPr>
      </w:pPr>
      <w:r w:rsidRPr="00AF1053">
        <w:rPr>
          <w:b/>
          <w:bCs/>
          <w:sz w:val="24"/>
          <w:szCs w:val="24"/>
        </w:rPr>
        <w:t>ПОСТАНОВЛЕНИЕ</w:t>
      </w:r>
    </w:p>
    <w:p w:rsidR="00B94667" w:rsidRPr="00AF1053" w:rsidRDefault="00B94667" w:rsidP="00B94667">
      <w:pPr>
        <w:pStyle w:val="a7"/>
        <w:jc w:val="center"/>
        <w:rPr>
          <w:b/>
          <w:bCs/>
          <w:sz w:val="24"/>
          <w:szCs w:val="24"/>
        </w:rPr>
      </w:pPr>
    </w:p>
    <w:p w:rsidR="00B94667" w:rsidRPr="00936BE0" w:rsidRDefault="00B94667" w:rsidP="00B94667">
      <w:pPr>
        <w:pStyle w:val="a7"/>
        <w:rPr>
          <w:bCs/>
        </w:rPr>
      </w:pPr>
    </w:p>
    <w:p w:rsidR="00B94667" w:rsidRPr="00AF1053" w:rsidRDefault="00B94667" w:rsidP="00B94667">
      <w:pPr>
        <w:pStyle w:val="a7"/>
        <w:rPr>
          <w:sz w:val="24"/>
          <w:szCs w:val="24"/>
          <w:u w:val="single"/>
        </w:rPr>
      </w:pPr>
      <w:r w:rsidRPr="00AF1053">
        <w:rPr>
          <w:sz w:val="24"/>
          <w:szCs w:val="24"/>
          <w:u w:val="single"/>
        </w:rPr>
        <w:t xml:space="preserve">От </w:t>
      </w:r>
      <w:r>
        <w:rPr>
          <w:sz w:val="24"/>
          <w:szCs w:val="24"/>
          <w:u w:val="single"/>
        </w:rPr>
        <w:t>18</w:t>
      </w:r>
      <w:r w:rsidRPr="00AF1053">
        <w:rPr>
          <w:sz w:val="24"/>
          <w:szCs w:val="24"/>
          <w:u w:val="single"/>
        </w:rPr>
        <w:t xml:space="preserve"> апреля  2016 года №</w:t>
      </w:r>
      <w:r>
        <w:rPr>
          <w:sz w:val="24"/>
          <w:szCs w:val="24"/>
          <w:u w:val="single"/>
        </w:rPr>
        <w:t xml:space="preserve"> 40</w:t>
      </w:r>
    </w:p>
    <w:p w:rsidR="00B94667" w:rsidRPr="00AF1053" w:rsidRDefault="00B94667" w:rsidP="00B94667">
      <w:pPr>
        <w:pStyle w:val="a7"/>
        <w:rPr>
          <w:sz w:val="24"/>
          <w:szCs w:val="24"/>
        </w:rPr>
      </w:pPr>
      <w:r w:rsidRPr="00AF1053">
        <w:rPr>
          <w:sz w:val="24"/>
          <w:szCs w:val="24"/>
        </w:rPr>
        <w:t>с.Сергеевка</w:t>
      </w:r>
    </w:p>
    <w:p w:rsidR="00B94667" w:rsidRPr="00AF1053" w:rsidRDefault="00B94667" w:rsidP="00B94667">
      <w:pPr>
        <w:pStyle w:val="a7"/>
        <w:rPr>
          <w:sz w:val="24"/>
          <w:szCs w:val="24"/>
        </w:rPr>
      </w:pPr>
    </w:p>
    <w:p w:rsidR="00B94667" w:rsidRPr="00AF1053" w:rsidRDefault="00B94667" w:rsidP="00B94667">
      <w:pPr>
        <w:pStyle w:val="a7"/>
        <w:rPr>
          <w:sz w:val="24"/>
          <w:szCs w:val="24"/>
        </w:rPr>
      </w:pPr>
    </w:p>
    <w:tbl>
      <w:tblPr>
        <w:tblW w:w="10378" w:type="dxa"/>
        <w:tblLook w:val="01E0"/>
      </w:tblPr>
      <w:tblGrid>
        <w:gridCol w:w="5637"/>
        <w:gridCol w:w="4741"/>
      </w:tblGrid>
      <w:tr w:rsidR="00B94667" w:rsidRPr="00AF1053" w:rsidTr="00A52E04">
        <w:tc>
          <w:tcPr>
            <w:tcW w:w="5637" w:type="dxa"/>
          </w:tcPr>
          <w:p w:rsidR="00B94667" w:rsidRPr="006B3F2F" w:rsidRDefault="00B94667" w:rsidP="00A52E04">
            <w:pPr>
              <w:pStyle w:val="a7"/>
              <w:rPr>
                <w:sz w:val="24"/>
                <w:szCs w:val="24"/>
              </w:rPr>
            </w:pPr>
            <w:r w:rsidRPr="006B3F2F">
              <w:rPr>
                <w:sz w:val="24"/>
                <w:szCs w:val="24"/>
              </w:rPr>
              <w:t xml:space="preserve">Об утверждении административного регламента </w:t>
            </w:r>
          </w:p>
          <w:p w:rsidR="00B94667" w:rsidRPr="00AF1053" w:rsidRDefault="00B94667" w:rsidP="00A52E04">
            <w:pPr>
              <w:pStyle w:val="a7"/>
              <w:rPr>
                <w:bCs/>
                <w:sz w:val="24"/>
                <w:szCs w:val="24"/>
              </w:rPr>
            </w:pPr>
            <w:r w:rsidRPr="006B3F2F">
              <w:rPr>
                <w:sz w:val="24"/>
                <w:szCs w:val="24"/>
              </w:rPr>
              <w:t>по предоставлению муниципальной услуги</w:t>
            </w:r>
            <w:r w:rsidRPr="006B3F2F">
              <w:t xml:space="preserve"> </w:t>
            </w:r>
            <w:r w:rsidRPr="00B94667">
              <w:rPr>
                <w:sz w:val="24"/>
                <w:szCs w:val="24"/>
              </w:rPr>
              <w:t>«Предоставление информации о порядке предоставления жилищно-коммунальных услуг населению»</w:t>
            </w:r>
          </w:p>
        </w:tc>
        <w:tc>
          <w:tcPr>
            <w:tcW w:w="4741" w:type="dxa"/>
          </w:tcPr>
          <w:p w:rsidR="00B94667" w:rsidRPr="00AF1053" w:rsidRDefault="00B94667" w:rsidP="00A52E04">
            <w:pPr>
              <w:pStyle w:val="a7"/>
              <w:rPr>
                <w:sz w:val="24"/>
                <w:szCs w:val="24"/>
              </w:rPr>
            </w:pPr>
          </w:p>
        </w:tc>
      </w:tr>
    </w:tbl>
    <w:p w:rsidR="00B94667" w:rsidRDefault="00B94667" w:rsidP="00B94667">
      <w:pPr>
        <w:pStyle w:val="a7"/>
        <w:rPr>
          <w:sz w:val="24"/>
          <w:szCs w:val="24"/>
        </w:rPr>
      </w:pPr>
    </w:p>
    <w:p w:rsidR="00B94667" w:rsidRPr="00AF1053" w:rsidRDefault="00B94667" w:rsidP="00B94667">
      <w:pPr>
        <w:pStyle w:val="a7"/>
        <w:rPr>
          <w:sz w:val="24"/>
          <w:szCs w:val="24"/>
        </w:rPr>
      </w:pPr>
    </w:p>
    <w:p w:rsidR="00B94667" w:rsidRPr="00AF1053" w:rsidRDefault="00B94667" w:rsidP="00B94667">
      <w:pPr>
        <w:pStyle w:val="a7"/>
        <w:rPr>
          <w:sz w:val="24"/>
          <w:szCs w:val="24"/>
        </w:rPr>
      </w:pPr>
      <w:r w:rsidRPr="00AF1053">
        <w:rPr>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Сергеевского сельского поселения Подгоренского муниципального района, постановлением администрации Сергеевского сельского поселения Подгоренского муниципального района от </w:t>
      </w:r>
      <w:r>
        <w:rPr>
          <w:sz w:val="24"/>
          <w:szCs w:val="24"/>
        </w:rPr>
        <w:t>21</w:t>
      </w:r>
      <w:r w:rsidRPr="00AF1053">
        <w:rPr>
          <w:sz w:val="24"/>
          <w:szCs w:val="24"/>
        </w:rPr>
        <w:t xml:space="preserve">.05.2015 года № 23 «О порядке разработки и утверждения административных регламентов предоставления муниципальных услуг», администрация Сергеевского сельского поселения Подгоренского муниципального района Воронежской области  </w:t>
      </w:r>
      <w:r w:rsidRPr="00AF1053">
        <w:rPr>
          <w:b/>
          <w:sz w:val="24"/>
          <w:szCs w:val="24"/>
        </w:rPr>
        <w:t>п о с т а н о в л я е т:</w:t>
      </w:r>
    </w:p>
    <w:p w:rsidR="00B94667" w:rsidRPr="00AF1053" w:rsidRDefault="00B94667" w:rsidP="00B94667">
      <w:pPr>
        <w:pStyle w:val="a7"/>
        <w:rPr>
          <w:sz w:val="24"/>
          <w:szCs w:val="24"/>
        </w:rPr>
      </w:pPr>
    </w:p>
    <w:p w:rsidR="00B94667" w:rsidRPr="00AF1053" w:rsidRDefault="00B94667" w:rsidP="00B94667">
      <w:pPr>
        <w:pStyle w:val="a7"/>
        <w:rPr>
          <w:sz w:val="24"/>
          <w:szCs w:val="24"/>
        </w:rPr>
      </w:pPr>
      <w:r w:rsidRPr="00AF1053">
        <w:rPr>
          <w:sz w:val="24"/>
          <w:szCs w:val="24"/>
        </w:rPr>
        <w:t xml:space="preserve">          1. Утвердить административный регламент по предоставлению муниципальной услуги </w:t>
      </w:r>
      <w:r w:rsidRPr="00B94667">
        <w:rPr>
          <w:sz w:val="24"/>
          <w:szCs w:val="24"/>
        </w:rPr>
        <w:t xml:space="preserve">«Предоставление информации о порядке предоставления жилищно-коммунальных услуг населению» </w:t>
      </w:r>
      <w:r w:rsidRPr="00AF1053">
        <w:rPr>
          <w:sz w:val="24"/>
          <w:szCs w:val="24"/>
        </w:rPr>
        <w:t>согласно приложению к настоящему постановлению.</w:t>
      </w:r>
    </w:p>
    <w:p w:rsidR="00B94667" w:rsidRPr="00AF1053" w:rsidRDefault="00B94667" w:rsidP="00B94667">
      <w:pPr>
        <w:pStyle w:val="a7"/>
        <w:rPr>
          <w:sz w:val="24"/>
          <w:szCs w:val="24"/>
        </w:rPr>
      </w:pPr>
      <w:r w:rsidRPr="00AF1053">
        <w:rPr>
          <w:sz w:val="24"/>
          <w:szCs w:val="24"/>
        </w:rPr>
        <w:t xml:space="preserve">           2. Обнародовать</w:t>
      </w:r>
      <w:r>
        <w:rPr>
          <w:sz w:val="24"/>
          <w:szCs w:val="24"/>
        </w:rPr>
        <w:t xml:space="preserve"> (опубликовать)</w:t>
      </w:r>
      <w:r w:rsidRPr="00AF1053">
        <w:rPr>
          <w:sz w:val="24"/>
          <w:szCs w:val="24"/>
        </w:rPr>
        <w:t xml:space="preserve">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B94667" w:rsidRPr="00AF1053" w:rsidRDefault="00B94667" w:rsidP="00B94667">
      <w:pPr>
        <w:pStyle w:val="a7"/>
        <w:rPr>
          <w:sz w:val="24"/>
          <w:szCs w:val="24"/>
        </w:rPr>
      </w:pPr>
      <w:r w:rsidRPr="00AF1053">
        <w:rPr>
          <w:sz w:val="24"/>
          <w:szCs w:val="24"/>
        </w:rPr>
        <w:t xml:space="preserve">          3. Контроль за исполнением настоящего постановления оставляю за собой.</w:t>
      </w:r>
    </w:p>
    <w:p w:rsidR="00B94667" w:rsidRPr="00AF1053" w:rsidRDefault="00B94667" w:rsidP="00B94667">
      <w:pPr>
        <w:pStyle w:val="a7"/>
        <w:rPr>
          <w:color w:val="000000"/>
          <w:sz w:val="24"/>
          <w:szCs w:val="24"/>
        </w:rPr>
      </w:pPr>
    </w:p>
    <w:p w:rsidR="00B94667" w:rsidRPr="00AF1053" w:rsidRDefault="00B94667" w:rsidP="00B94667">
      <w:pPr>
        <w:pStyle w:val="a7"/>
        <w:rPr>
          <w:color w:val="000000"/>
          <w:sz w:val="24"/>
          <w:szCs w:val="24"/>
        </w:rPr>
      </w:pPr>
    </w:p>
    <w:p w:rsidR="00B94667" w:rsidRPr="00AF1053" w:rsidRDefault="00B94667" w:rsidP="00B94667">
      <w:pPr>
        <w:pStyle w:val="a7"/>
        <w:rPr>
          <w:color w:val="000000"/>
          <w:sz w:val="24"/>
          <w:szCs w:val="24"/>
        </w:rPr>
      </w:pPr>
    </w:p>
    <w:p w:rsidR="00B94667" w:rsidRPr="00AF1053" w:rsidRDefault="00B94667" w:rsidP="00B94667">
      <w:pPr>
        <w:pStyle w:val="a7"/>
        <w:rPr>
          <w:sz w:val="24"/>
          <w:szCs w:val="24"/>
        </w:rPr>
      </w:pPr>
      <w:r w:rsidRPr="00AF1053">
        <w:rPr>
          <w:sz w:val="24"/>
          <w:szCs w:val="24"/>
        </w:rPr>
        <w:t>Глава   Сергеевского</w:t>
      </w:r>
    </w:p>
    <w:p w:rsidR="00B94667" w:rsidRPr="00AF1053" w:rsidRDefault="00B94667" w:rsidP="00B94667">
      <w:pPr>
        <w:pStyle w:val="a7"/>
        <w:rPr>
          <w:sz w:val="24"/>
          <w:szCs w:val="24"/>
        </w:rPr>
      </w:pPr>
      <w:r w:rsidRPr="00AF1053">
        <w:rPr>
          <w:sz w:val="24"/>
          <w:szCs w:val="24"/>
        </w:rPr>
        <w:t xml:space="preserve">сельского поселения                                                                                Т.А.Брязгунова                                     </w:t>
      </w:r>
    </w:p>
    <w:p w:rsidR="00B94667" w:rsidRPr="00AF1053" w:rsidRDefault="00B94667" w:rsidP="00B94667">
      <w:pPr>
        <w:pStyle w:val="a7"/>
        <w:rPr>
          <w:sz w:val="24"/>
          <w:szCs w:val="24"/>
        </w:rPr>
      </w:pPr>
    </w:p>
    <w:p w:rsidR="00B94667" w:rsidRPr="00AF1053" w:rsidRDefault="00B94667" w:rsidP="00B94667">
      <w:pPr>
        <w:pStyle w:val="ConsPlusNormal"/>
        <w:ind w:firstLine="709"/>
        <w:jc w:val="center"/>
        <w:rPr>
          <w:rFonts w:ascii="Times New Roman" w:hAnsi="Times New Roman" w:cs="Times New Roman"/>
          <w:sz w:val="24"/>
          <w:szCs w:val="24"/>
        </w:rPr>
      </w:pPr>
    </w:p>
    <w:p w:rsidR="00B94667" w:rsidRDefault="00B94667" w:rsidP="00B94667">
      <w:pPr>
        <w:pStyle w:val="ConsPlusNormal"/>
        <w:ind w:firstLine="709"/>
        <w:jc w:val="center"/>
        <w:rPr>
          <w:rFonts w:ascii="Times New Roman" w:hAnsi="Times New Roman" w:cs="Times New Roman"/>
          <w:sz w:val="28"/>
          <w:szCs w:val="28"/>
        </w:rPr>
      </w:pPr>
    </w:p>
    <w:p w:rsidR="00B94667" w:rsidRDefault="00B94667" w:rsidP="00B94667">
      <w:pPr>
        <w:pStyle w:val="ConsPlusNormal"/>
        <w:ind w:firstLine="709"/>
        <w:jc w:val="center"/>
        <w:rPr>
          <w:rFonts w:ascii="Times New Roman" w:hAnsi="Times New Roman" w:cs="Times New Roman"/>
          <w:sz w:val="28"/>
          <w:szCs w:val="28"/>
        </w:rPr>
      </w:pPr>
    </w:p>
    <w:p w:rsidR="00B94667" w:rsidRDefault="00B94667" w:rsidP="00B94667">
      <w:pPr>
        <w:pStyle w:val="ConsPlusNormal"/>
        <w:ind w:firstLine="709"/>
        <w:jc w:val="center"/>
        <w:rPr>
          <w:rFonts w:ascii="Times New Roman" w:hAnsi="Times New Roman" w:cs="Times New Roman"/>
          <w:sz w:val="28"/>
          <w:szCs w:val="28"/>
        </w:rPr>
      </w:pPr>
    </w:p>
    <w:p w:rsidR="00B94667" w:rsidRDefault="00B94667" w:rsidP="00B94667">
      <w:pPr>
        <w:pStyle w:val="ConsPlusNormal"/>
        <w:ind w:firstLine="709"/>
        <w:jc w:val="center"/>
        <w:rPr>
          <w:rFonts w:ascii="Times New Roman" w:hAnsi="Times New Roman" w:cs="Times New Roman"/>
          <w:sz w:val="28"/>
          <w:szCs w:val="28"/>
        </w:rPr>
      </w:pPr>
    </w:p>
    <w:p w:rsidR="0092669F" w:rsidRDefault="0092669F" w:rsidP="00B94667">
      <w:pPr>
        <w:pStyle w:val="ConsPlusNormal"/>
        <w:ind w:firstLine="709"/>
        <w:jc w:val="center"/>
        <w:rPr>
          <w:rFonts w:ascii="Times New Roman" w:hAnsi="Times New Roman" w:cs="Times New Roman"/>
          <w:sz w:val="28"/>
          <w:szCs w:val="28"/>
        </w:rPr>
      </w:pPr>
    </w:p>
    <w:p w:rsidR="0092669F" w:rsidRDefault="0092669F" w:rsidP="00B94667">
      <w:pPr>
        <w:pStyle w:val="ConsPlusNormal"/>
        <w:ind w:firstLine="709"/>
        <w:jc w:val="center"/>
        <w:rPr>
          <w:rFonts w:ascii="Times New Roman" w:hAnsi="Times New Roman" w:cs="Times New Roman"/>
          <w:sz w:val="28"/>
          <w:szCs w:val="28"/>
        </w:rPr>
      </w:pPr>
    </w:p>
    <w:p w:rsidR="00B94667" w:rsidRDefault="00B94667" w:rsidP="00B94667">
      <w:pPr>
        <w:pStyle w:val="ConsPlusNormal"/>
        <w:ind w:firstLine="709"/>
        <w:jc w:val="center"/>
        <w:rPr>
          <w:rFonts w:ascii="Times New Roman" w:hAnsi="Times New Roman" w:cs="Times New Roman"/>
          <w:sz w:val="28"/>
          <w:szCs w:val="28"/>
        </w:rPr>
      </w:pPr>
    </w:p>
    <w:p w:rsidR="00B94667" w:rsidRDefault="00B94667" w:rsidP="00B94667">
      <w:pPr>
        <w:pStyle w:val="a7"/>
        <w:jc w:val="right"/>
      </w:pPr>
    </w:p>
    <w:p w:rsidR="00B94667" w:rsidRPr="00936BE0" w:rsidRDefault="00B94667" w:rsidP="00B94667">
      <w:pPr>
        <w:pStyle w:val="a7"/>
        <w:jc w:val="right"/>
      </w:pPr>
      <w:r w:rsidRPr="00936BE0">
        <w:t>УТВЕРЖДЕН</w:t>
      </w:r>
    </w:p>
    <w:p w:rsidR="00B94667" w:rsidRPr="00936BE0" w:rsidRDefault="00B94667" w:rsidP="00B94667">
      <w:pPr>
        <w:pStyle w:val="a7"/>
        <w:jc w:val="right"/>
      </w:pPr>
      <w:r w:rsidRPr="00936BE0">
        <w:t>постановлением администрации</w:t>
      </w:r>
    </w:p>
    <w:p w:rsidR="00B94667" w:rsidRPr="00936BE0" w:rsidRDefault="00B94667" w:rsidP="00B94667">
      <w:pPr>
        <w:pStyle w:val="a7"/>
        <w:jc w:val="right"/>
      </w:pPr>
      <w:r>
        <w:t>Сергеевского</w:t>
      </w:r>
      <w:r w:rsidRPr="00936BE0">
        <w:t xml:space="preserve"> сельского поселения</w:t>
      </w:r>
    </w:p>
    <w:p w:rsidR="00B94667" w:rsidRPr="00936BE0" w:rsidRDefault="00B94667" w:rsidP="00B94667">
      <w:pPr>
        <w:pStyle w:val="a7"/>
        <w:jc w:val="right"/>
      </w:pPr>
      <w:r w:rsidRPr="00936BE0">
        <w:t>Подгоренского муниципального района</w:t>
      </w:r>
    </w:p>
    <w:p w:rsidR="00B94667" w:rsidRPr="00936BE0" w:rsidRDefault="00B94667" w:rsidP="00B94667">
      <w:pPr>
        <w:pStyle w:val="a7"/>
        <w:jc w:val="right"/>
      </w:pPr>
      <w:r w:rsidRPr="00936BE0">
        <w:t>Воронежской области</w:t>
      </w:r>
    </w:p>
    <w:p w:rsidR="00946371" w:rsidRDefault="00B94667" w:rsidP="00B94667">
      <w:pPr>
        <w:jc w:val="right"/>
      </w:pPr>
      <w:r w:rsidRPr="00525358">
        <w:rPr>
          <w:rFonts w:ascii="Times New Roman" w:hAnsi="Times New Roman" w:cs="Times New Roman"/>
        </w:rPr>
        <w:t xml:space="preserve">от 18 апреля 2015 года № </w:t>
      </w:r>
      <w:r>
        <w:rPr>
          <w:rFonts w:ascii="Times New Roman" w:hAnsi="Times New Roman" w:cs="Times New Roman"/>
        </w:rPr>
        <w:t>40</w:t>
      </w:r>
    </w:p>
    <w:p w:rsidR="00B94667" w:rsidRPr="00F93AAE" w:rsidRDefault="00B94667" w:rsidP="00B94667">
      <w:pPr>
        <w:ind w:firstLine="709"/>
        <w:jc w:val="right"/>
        <w:rPr>
          <w:sz w:val="28"/>
          <w:szCs w:val="28"/>
        </w:rPr>
      </w:pPr>
    </w:p>
    <w:p w:rsidR="00B94667" w:rsidRPr="00F93AAE" w:rsidRDefault="00B94667" w:rsidP="00B94667">
      <w:pPr>
        <w:jc w:val="center"/>
        <w:rPr>
          <w:sz w:val="28"/>
          <w:szCs w:val="28"/>
        </w:rPr>
      </w:pPr>
    </w:p>
    <w:p w:rsidR="00B94667" w:rsidRDefault="00B94667" w:rsidP="00B94667">
      <w:pPr>
        <w:jc w:val="center"/>
        <w:rPr>
          <w:rFonts w:ascii="Times New Roman" w:hAnsi="Times New Roman" w:cs="Times New Roman"/>
          <w:b/>
          <w:sz w:val="28"/>
          <w:szCs w:val="28"/>
        </w:rPr>
      </w:pPr>
      <w:r w:rsidRPr="00B94667">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t xml:space="preserve"> </w:t>
      </w:r>
      <w:r w:rsidRPr="00B94667">
        <w:rPr>
          <w:rFonts w:ascii="Times New Roman" w:hAnsi="Times New Roman" w:cs="Times New Roman"/>
          <w:b/>
          <w:sz w:val="28"/>
          <w:szCs w:val="28"/>
        </w:rPr>
        <w:t>АДМИНИСТРАЦИИ СЕРГЕЕВСКОГО СЕЛЬСКОГО ПОСЕЛЕНИЯ ПОДГОРЕНСКОГО МУНИЦИПАЛЬНОГО РАЙОНА  ВОРОНЕЖСКОЙ ОБЛАСТИ</w:t>
      </w:r>
      <w:r>
        <w:rPr>
          <w:rFonts w:ascii="Times New Roman" w:hAnsi="Times New Roman" w:cs="Times New Roman"/>
          <w:b/>
          <w:sz w:val="28"/>
          <w:szCs w:val="28"/>
        </w:rPr>
        <w:t xml:space="preserve"> </w:t>
      </w:r>
      <w:r w:rsidRPr="00B94667">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 xml:space="preserve"> </w:t>
      </w:r>
      <w:r w:rsidRPr="00B94667">
        <w:rPr>
          <w:rFonts w:ascii="Times New Roman" w:hAnsi="Times New Roman" w:cs="Times New Roman"/>
          <w:b/>
          <w:sz w:val="28"/>
          <w:szCs w:val="28"/>
        </w:rPr>
        <w:t>«ПРЕДОСТАВЛЕНИЕ ИНФОРМАЦИИ О ПОРЯДКЕ ПРЕДОСТАВЛЕНИЯ ЖИЛИЩНО-КОММУНАЛЬНЫХ УСЛУГ НАСЕЛЕНИЮ»</w:t>
      </w:r>
    </w:p>
    <w:p w:rsidR="002C5D5B" w:rsidRPr="00B94667" w:rsidRDefault="002C5D5B" w:rsidP="00B94667">
      <w:pPr>
        <w:jc w:val="center"/>
        <w:rPr>
          <w:rFonts w:ascii="Times New Roman" w:hAnsi="Times New Roman" w:cs="Times New Roman"/>
          <w:b/>
          <w:bCs/>
          <w:sz w:val="28"/>
          <w:szCs w:val="28"/>
        </w:rPr>
      </w:pPr>
    </w:p>
    <w:p w:rsidR="00B94667" w:rsidRPr="00B94667" w:rsidRDefault="00B94667" w:rsidP="00B94667">
      <w:pPr>
        <w:numPr>
          <w:ilvl w:val="0"/>
          <w:numId w:val="1"/>
        </w:numPr>
        <w:spacing w:after="0" w:line="240" w:lineRule="auto"/>
        <w:ind w:left="0" w:firstLine="709"/>
        <w:jc w:val="center"/>
        <w:rPr>
          <w:rFonts w:ascii="Times New Roman" w:hAnsi="Times New Roman" w:cs="Times New Roman"/>
          <w:sz w:val="24"/>
          <w:szCs w:val="24"/>
        </w:rPr>
      </w:pPr>
      <w:r w:rsidRPr="00B94667">
        <w:rPr>
          <w:rFonts w:ascii="Times New Roman" w:hAnsi="Times New Roman" w:cs="Times New Roman"/>
          <w:sz w:val="24"/>
          <w:szCs w:val="24"/>
        </w:rPr>
        <w:t>Общие положения</w:t>
      </w:r>
    </w:p>
    <w:p w:rsidR="00B94667" w:rsidRPr="00B94667" w:rsidRDefault="00B94667" w:rsidP="00B94667">
      <w:pPr>
        <w:ind w:firstLine="709"/>
        <w:rPr>
          <w:rFonts w:ascii="Times New Roman" w:hAnsi="Times New Roman" w:cs="Times New Roman"/>
          <w:sz w:val="24"/>
          <w:szCs w:val="24"/>
        </w:rPr>
      </w:pPr>
    </w:p>
    <w:p w:rsidR="00B94667" w:rsidRPr="00B94667" w:rsidRDefault="00B94667" w:rsidP="00B94667">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Предмет регулирования административного регламента.</w:t>
      </w:r>
    </w:p>
    <w:p w:rsidR="00B94667" w:rsidRPr="00B94667" w:rsidRDefault="00B94667" w:rsidP="00B94667">
      <w:pPr>
        <w:pStyle w:val="ConsPlusNormal"/>
        <w:ind w:firstLine="709"/>
        <w:jc w:val="both"/>
        <w:rPr>
          <w:rFonts w:ascii="Times New Roman" w:hAnsi="Times New Roman" w:cs="Times New Roman"/>
          <w:sz w:val="24"/>
          <w:szCs w:val="24"/>
        </w:rPr>
      </w:pPr>
      <w:r w:rsidRPr="00B94667">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Сергеевского сельского поселения и многофункциональными центрами предоставления государственных и муниципальных услуг (далее – МФЦ)</w:t>
      </w:r>
      <w:r w:rsidRPr="00B94667">
        <w:rPr>
          <w:rFonts w:ascii="Times New Roman" w:hAnsi="Times New Roman" w:cs="Times New Roman"/>
          <w:sz w:val="24"/>
          <w:szCs w:val="24"/>
          <w:vertAlign w:val="superscript"/>
        </w:rPr>
        <w:t>1</w:t>
      </w:r>
      <w:r w:rsidRPr="00B94667">
        <w:rPr>
          <w:rFonts w:ascii="Times New Roman" w:hAnsi="Times New Roman" w:cs="Times New Roman"/>
          <w:sz w:val="24"/>
          <w:szCs w:val="24"/>
        </w:rPr>
        <w:t xml:space="preserve">,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w:t>
      </w:r>
      <w:r w:rsidRPr="00B94667">
        <w:rPr>
          <w:rFonts w:ascii="Times New Roman" w:hAnsi="Times New Roman" w:cs="Times New Roman"/>
          <w:sz w:val="24"/>
          <w:szCs w:val="24"/>
        </w:rPr>
        <w:lastRenderedPageBreak/>
        <w:t>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94667" w:rsidRPr="00B94667" w:rsidRDefault="00B94667" w:rsidP="00B94667">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B94667">
        <w:rPr>
          <w:rFonts w:ascii="Times New Roman" w:hAnsi="Times New Roman" w:cs="Times New Roman"/>
          <w:sz w:val="24"/>
          <w:szCs w:val="24"/>
        </w:rPr>
        <w:t>Описание заявителей</w:t>
      </w:r>
    </w:p>
    <w:p w:rsidR="00B94667" w:rsidRPr="00B94667" w:rsidRDefault="00B94667" w:rsidP="00B94667">
      <w:pPr>
        <w:widowControl w:val="0"/>
        <w:autoSpaceDE w:val="0"/>
        <w:autoSpaceDN w:val="0"/>
        <w:adjustRightInd w:val="0"/>
        <w:ind w:firstLine="708"/>
        <w:jc w:val="both"/>
        <w:rPr>
          <w:rFonts w:ascii="Times New Roman" w:hAnsi="Times New Roman" w:cs="Times New Roman"/>
          <w:sz w:val="24"/>
          <w:szCs w:val="24"/>
        </w:rPr>
      </w:pPr>
      <w:r w:rsidRPr="00B94667">
        <w:rPr>
          <w:rFonts w:ascii="Times New Roman" w:hAnsi="Times New Roman" w:cs="Times New Roman"/>
          <w:sz w:val="24"/>
          <w:szCs w:val="24"/>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B94667" w:rsidRPr="00B94667" w:rsidRDefault="00B94667" w:rsidP="00B94667">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Требования к порядку информирования о предоставлении муниципальной услуги</w:t>
      </w:r>
    </w:p>
    <w:p w:rsidR="00B94667" w:rsidRPr="00B94667" w:rsidRDefault="00B94667" w:rsidP="00B94667">
      <w:pPr>
        <w:pStyle w:val="ConsPlusNormal"/>
        <w:numPr>
          <w:ilvl w:val="2"/>
          <w:numId w:val="1"/>
        </w:numPr>
        <w:tabs>
          <w:tab w:val="num" w:pos="142"/>
        </w:tabs>
        <w:suppressAutoHyphens/>
        <w:autoSpaceDN/>
        <w:ind w:left="0" w:firstLine="709"/>
        <w:jc w:val="both"/>
        <w:rPr>
          <w:rFonts w:ascii="Times New Roman" w:hAnsi="Times New Roman" w:cs="Times New Roman"/>
          <w:sz w:val="24"/>
          <w:szCs w:val="24"/>
        </w:rPr>
      </w:pPr>
      <w:r w:rsidRPr="00B94667">
        <w:rPr>
          <w:rFonts w:ascii="Times New Roman" w:hAnsi="Times New Roman" w:cs="Times New Roman"/>
          <w:sz w:val="24"/>
          <w:szCs w:val="24"/>
        </w:rPr>
        <w:t xml:space="preserve"> Орган, предоставляющий муниципальную услугу: администрация Сергеевского сельского поселения (далее – администрация).</w:t>
      </w:r>
    </w:p>
    <w:p w:rsidR="00B94667" w:rsidRPr="00835504" w:rsidRDefault="00B94667" w:rsidP="00B94667">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B94667">
        <w:rPr>
          <w:rFonts w:ascii="Times New Roman" w:hAnsi="Times New Roman" w:cs="Times New Roman"/>
          <w:sz w:val="24"/>
          <w:szCs w:val="24"/>
        </w:rPr>
        <w:t xml:space="preserve">Администрация расположена по адресу: </w:t>
      </w:r>
      <w:r w:rsidRPr="00835504">
        <w:rPr>
          <w:rFonts w:ascii="Times New Roman" w:hAnsi="Times New Roman" w:cs="Times New Roman"/>
          <w:color w:val="000000" w:themeColor="text1"/>
          <w:sz w:val="24"/>
          <w:szCs w:val="24"/>
        </w:rPr>
        <w:t>Воронежская область, Подгоренский район, с.Сергеевка, ул.Ленина,58</w:t>
      </w:r>
    </w:p>
    <w:p w:rsidR="00B94667" w:rsidRPr="00B94667" w:rsidRDefault="00B94667" w:rsidP="00B94667">
      <w:pPr>
        <w:tabs>
          <w:tab w:val="num" w:pos="142"/>
        </w:tabs>
        <w:autoSpaceDE w:val="0"/>
        <w:autoSpaceDN w:val="0"/>
        <w:adjustRightInd w:val="0"/>
        <w:ind w:firstLine="709"/>
        <w:jc w:val="both"/>
        <w:rPr>
          <w:rFonts w:ascii="Times New Roman" w:hAnsi="Times New Roman" w:cs="Times New Roman"/>
          <w:sz w:val="24"/>
          <w:szCs w:val="24"/>
        </w:rPr>
      </w:pPr>
      <w:r w:rsidRPr="00B94667">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B94667">
        <w:rPr>
          <w:rStyle w:val="ad"/>
          <w:rFonts w:ascii="Times New Roman" w:hAnsi="Times New Roman" w:cs="Times New Roman"/>
          <w:sz w:val="24"/>
          <w:szCs w:val="24"/>
        </w:rPr>
        <w:footnoteReference w:id="2"/>
      </w:r>
      <w:r w:rsidRPr="00B94667">
        <w:rPr>
          <w:rFonts w:ascii="Times New Roman" w:hAnsi="Times New Roman" w:cs="Times New Roman"/>
          <w:sz w:val="24"/>
          <w:szCs w:val="24"/>
        </w:rPr>
        <w:t>.</w:t>
      </w:r>
    </w:p>
    <w:p w:rsidR="00B94667" w:rsidRPr="00B94667" w:rsidRDefault="00B94667" w:rsidP="00B94667">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4"/>
          <w:szCs w:val="24"/>
        </w:rPr>
        <w:t xml:space="preserve">Сергеевского сельского поселения, </w:t>
      </w:r>
      <w:r w:rsidRPr="00B94667">
        <w:rPr>
          <w:rFonts w:ascii="Times New Roman" w:hAnsi="Times New Roman" w:cs="Times New Roman"/>
          <w:sz w:val="24"/>
          <w:szCs w:val="24"/>
        </w:rPr>
        <w:t xml:space="preserve"> МФЦ приводятся в приложении № 1 к настоящему Административному регламенту и размещаются:</w:t>
      </w:r>
    </w:p>
    <w:p w:rsidR="00B94667" w:rsidRPr="00B94667" w:rsidRDefault="00B94667" w:rsidP="00B94667">
      <w:pPr>
        <w:pStyle w:val="a7"/>
        <w:rPr>
          <w:color w:val="000000" w:themeColor="text1"/>
          <w:sz w:val="24"/>
          <w:szCs w:val="24"/>
        </w:rPr>
      </w:pPr>
      <w:r w:rsidRPr="00B94667">
        <w:rPr>
          <w:sz w:val="24"/>
          <w:szCs w:val="24"/>
        </w:rPr>
        <w:t xml:space="preserve">на официальном сайте администрации в сети Интернет </w:t>
      </w:r>
      <w:r w:rsidRPr="00835504">
        <w:rPr>
          <w:color w:val="000000" w:themeColor="text1"/>
          <w:sz w:val="24"/>
          <w:szCs w:val="24"/>
        </w:rPr>
        <w:t>(</w:t>
      </w:r>
      <w:r w:rsidRPr="00835504">
        <w:rPr>
          <w:sz w:val="24"/>
          <w:szCs w:val="24"/>
          <w:lang w:val="en-US"/>
        </w:rPr>
        <w:t>adminpodgorensky</w:t>
      </w:r>
      <w:r w:rsidRPr="00835504">
        <w:rPr>
          <w:sz w:val="24"/>
          <w:szCs w:val="24"/>
        </w:rPr>
        <w:t>.</w:t>
      </w:r>
      <w:r w:rsidRPr="00835504">
        <w:rPr>
          <w:sz w:val="24"/>
          <w:szCs w:val="24"/>
          <w:lang w:val="en-US"/>
        </w:rPr>
        <w:t>e</w:t>
      </w:r>
      <w:r w:rsidRPr="00835504">
        <w:rPr>
          <w:sz w:val="24"/>
          <w:szCs w:val="24"/>
        </w:rPr>
        <w:t>-</w:t>
      </w:r>
      <w:r w:rsidRPr="00835504">
        <w:rPr>
          <w:sz w:val="24"/>
          <w:szCs w:val="24"/>
          <w:lang w:val="en-US"/>
        </w:rPr>
        <w:t>gov</w:t>
      </w:r>
      <w:r w:rsidRPr="00835504">
        <w:rPr>
          <w:sz w:val="24"/>
          <w:szCs w:val="24"/>
        </w:rPr>
        <w:t>36.</w:t>
      </w:r>
      <w:r w:rsidRPr="00835504">
        <w:rPr>
          <w:sz w:val="24"/>
          <w:szCs w:val="24"/>
          <w:lang w:val="en-US"/>
        </w:rPr>
        <w:t>ru</w:t>
      </w:r>
      <w:r w:rsidRPr="00835504">
        <w:rPr>
          <w:sz w:val="24"/>
          <w:szCs w:val="24"/>
        </w:rPr>
        <w:t>)</w:t>
      </w:r>
      <w:r>
        <w:rPr>
          <w:sz w:val="24"/>
          <w:szCs w:val="24"/>
        </w:rPr>
        <w:t>;</w:t>
      </w:r>
    </w:p>
    <w:p w:rsidR="00B94667" w:rsidRPr="00B94667" w:rsidRDefault="00B94667" w:rsidP="00B94667">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w:t>
      </w:r>
      <w:r w:rsidRPr="00B94667">
        <w:rPr>
          <w:rFonts w:ascii="Times New Roman" w:hAnsi="Times New Roman" w:cs="Times New Roman"/>
          <w:sz w:val="24"/>
          <w:szCs w:val="24"/>
          <w:lang w:val="en-US"/>
        </w:rPr>
        <w:t>n</w:t>
      </w:r>
      <w:r w:rsidRPr="00B94667">
        <w:rPr>
          <w:rFonts w:ascii="Times New Roman" w:hAnsi="Times New Roman" w:cs="Times New Roman"/>
          <w:sz w:val="24"/>
          <w:szCs w:val="24"/>
        </w:rPr>
        <w:t>.ru) (далее - Портал государственных и муниципальных услуг Воронежской области);</w:t>
      </w:r>
    </w:p>
    <w:p w:rsidR="00B94667" w:rsidRPr="00B94667" w:rsidRDefault="00B94667" w:rsidP="00B94667">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B94667" w:rsidRPr="00B94667" w:rsidRDefault="00B94667" w:rsidP="00B94667">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на официальном сайте МФЦ</w:t>
      </w:r>
      <w:r w:rsidRPr="00B94667">
        <w:rPr>
          <w:rFonts w:ascii="Times New Roman" w:hAnsi="Times New Roman" w:cs="Times New Roman"/>
          <w:sz w:val="24"/>
          <w:szCs w:val="24"/>
          <w:vertAlign w:val="superscript"/>
        </w:rPr>
        <w:t>1</w:t>
      </w:r>
      <w:r w:rsidRPr="00B94667">
        <w:rPr>
          <w:rFonts w:ascii="Times New Roman" w:hAnsi="Times New Roman" w:cs="Times New Roman"/>
          <w:sz w:val="24"/>
          <w:szCs w:val="24"/>
        </w:rPr>
        <w:t xml:space="preserve"> (mfc.vr</w:t>
      </w:r>
      <w:r w:rsidRPr="00B94667">
        <w:rPr>
          <w:rFonts w:ascii="Times New Roman" w:hAnsi="Times New Roman" w:cs="Times New Roman"/>
          <w:sz w:val="24"/>
          <w:szCs w:val="24"/>
          <w:lang w:val="en-US"/>
        </w:rPr>
        <w:t>n</w:t>
      </w:r>
      <w:r w:rsidRPr="00B94667">
        <w:rPr>
          <w:rFonts w:ascii="Times New Roman" w:hAnsi="Times New Roman" w:cs="Times New Roman"/>
          <w:sz w:val="24"/>
          <w:szCs w:val="24"/>
        </w:rPr>
        <w:t>.ru);</w:t>
      </w:r>
      <w:r w:rsidRPr="00B94667">
        <w:rPr>
          <w:rFonts w:ascii="Times New Roman" w:hAnsi="Times New Roman" w:cs="Times New Roman"/>
          <w:sz w:val="24"/>
          <w:szCs w:val="24"/>
          <w:vertAlign w:val="superscript"/>
        </w:rPr>
        <w:t>1</w:t>
      </w:r>
    </w:p>
    <w:p w:rsidR="00B94667" w:rsidRPr="00B94667" w:rsidRDefault="00B94667" w:rsidP="00B94667">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на информационном стенде в администрации;</w:t>
      </w:r>
    </w:p>
    <w:p w:rsidR="00B94667" w:rsidRPr="00B94667" w:rsidRDefault="00B94667" w:rsidP="00B94667">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на информационном стенде в МФЦ.</w:t>
      </w:r>
      <w:r w:rsidRPr="00B94667">
        <w:rPr>
          <w:rFonts w:ascii="Times New Roman" w:hAnsi="Times New Roman" w:cs="Times New Roman"/>
          <w:sz w:val="24"/>
          <w:szCs w:val="24"/>
          <w:vertAlign w:val="superscript"/>
        </w:rPr>
        <w:t>1</w:t>
      </w:r>
    </w:p>
    <w:p w:rsidR="00B94667" w:rsidRPr="00B94667" w:rsidRDefault="00B94667" w:rsidP="00B94667">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94667" w:rsidRPr="00B94667" w:rsidRDefault="00B94667" w:rsidP="00B94667">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непосредственно в администрации,</w:t>
      </w:r>
    </w:p>
    <w:p w:rsidR="00B94667" w:rsidRPr="00B94667" w:rsidRDefault="00B94667" w:rsidP="00B94667">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непосредственно в МФЦ</w:t>
      </w:r>
      <w:r w:rsidRPr="00B94667">
        <w:rPr>
          <w:rFonts w:ascii="Times New Roman" w:hAnsi="Times New Roman" w:cs="Times New Roman"/>
          <w:sz w:val="24"/>
          <w:szCs w:val="24"/>
          <w:vertAlign w:val="superscript"/>
        </w:rPr>
        <w:t>1</w:t>
      </w:r>
      <w:r w:rsidRPr="00B94667">
        <w:rPr>
          <w:rFonts w:ascii="Times New Roman" w:hAnsi="Times New Roman" w:cs="Times New Roman"/>
          <w:sz w:val="24"/>
          <w:szCs w:val="24"/>
        </w:rPr>
        <w:t>;</w:t>
      </w:r>
    </w:p>
    <w:p w:rsidR="00B94667" w:rsidRPr="00B94667" w:rsidRDefault="00B94667" w:rsidP="00B94667">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с использованием средств телефонной связи, средств сети Интернет.</w:t>
      </w:r>
    </w:p>
    <w:p w:rsidR="00B94667" w:rsidRPr="00B94667" w:rsidRDefault="00B94667" w:rsidP="00B94667">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B94667">
        <w:rPr>
          <w:rFonts w:ascii="Times New Roman" w:hAnsi="Times New Roman" w:cs="Times New Roman"/>
          <w:sz w:val="24"/>
          <w:szCs w:val="24"/>
          <w:vertAlign w:val="superscript"/>
        </w:rPr>
        <w:t>1</w:t>
      </w:r>
      <w:r w:rsidRPr="00B94667">
        <w:rPr>
          <w:rFonts w:ascii="Times New Roman" w:hAnsi="Times New Roman" w:cs="Times New Roman"/>
          <w:sz w:val="24"/>
          <w:szCs w:val="24"/>
        </w:rPr>
        <w:t xml:space="preserve"> (далее - уполномоченные должностные лица).</w:t>
      </w:r>
    </w:p>
    <w:p w:rsidR="00B94667" w:rsidRPr="00B94667" w:rsidRDefault="00B94667" w:rsidP="00B94667">
      <w:pPr>
        <w:tabs>
          <w:tab w:val="num" w:pos="142"/>
        </w:tabs>
        <w:autoSpaceDE w:val="0"/>
        <w:autoSpaceDN w:val="0"/>
        <w:adjustRightInd w:val="0"/>
        <w:ind w:firstLine="709"/>
        <w:jc w:val="both"/>
        <w:rPr>
          <w:rFonts w:ascii="Times New Roman" w:hAnsi="Times New Roman" w:cs="Times New Roman"/>
          <w:sz w:val="24"/>
          <w:szCs w:val="24"/>
        </w:rPr>
      </w:pPr>
      <w:r w:rsidRPr="00B94667">
        <w:rPr>
          <w:rFonts w:ascii="Times New Roman" w:hAnsi="Times New Roman" w:cs="Times New Roman"/>
          <w:sz w:val="24"/>
          <w:szCs w:val="24"/>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4667" w:rsidRPr="00B94667" w:rsidRDefault="00B94667" w:rsidP="00B94667">
      <w:pPr>
        <w:tabs>
          <w:tab w:val="num" w:pos="142"/>
        </w:tabs>
        <w:autoSpaceDE w:val="0"/>
        <w:autoSpaceDN w:val="0"/>
        <w:adjustRightInd w:val="0"/>
        <w:ind w:firstLine="709"/>
        <w:jc w:val="both"/>
        <w:rPr>
          <w:rFonts w:ascii="Times New Roman" w:hAnsi="Times New Roman" w:cs="Times New Roman"/>
          <w:sz w:val="24"/>
          <w:szCs w:val="24"/>
        </w:rPr>
      </w:pPr>
      <w:r w:rsidRPr="00B94667">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4667" w:rsidRPr="00B94667" w:rsidRDefault="00B94667" w:rsidP="00B94667">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текст настоящего Административного регламента;</w:t>
      </w:r>
    </w:p>
    <w:p w:rsidR="00B94667" w:rsidRPr="00B94667" w:rsidRDefault="00B94667" w:rsidP="00B94667">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B94667" w:rsidRPr="00B94667" w:rsidRDefault="00B94667" w:rsidP="00B94667">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формы, образцы заявлений, иных документов.</w:t>
      </w:r>
    </w:p>
    <w:p w:rsidR="00B94667" w:rsidRPr="00B94667" w:rsidRDefault="00B94667" w:rsidP="00B94667">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4667" w:rsidRPr="00B94667" w:rsidRDefault="00B94667" w:rsidP="00B94667">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о порядке предоставления муниципальной услуги;</w:t>
      </w:r>
    </w:p>
    <w:p w:rsidR="00B94667" w:rsidRPr="00B94667" w:rsidRDefault="00B94667" w:rsidP="00B94667">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о ходе предоставления муниципальной услуги;</w:t>
      </w:r>
    </w:p>
    <w:p w:rsidR="00B94667" w:rsidRPr="00B94667" w:rsidRDefault="00B94667" w:rsidP="00B94667">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об отказе в предоставлении муниципальной услуги.</w:t>
      </w:r>
    </w:p>
    <w:p w:rsidR="00B94667" w:rsidRPr="00B94667" w:rsidRDefault="00B94667" w:rsidP="00B94667">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B94667" w:rsidRPr="00B94667" w:rsidRDefault="00B94667" w:rsidP="00B94667">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B94667">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94667" w:rsidRPr="00B94667" w:rsidRDefault="00B94667" w:rsidP="00B94667">
      <w:pPr>
        <w:tabs>
          <w:tab w:val="num" w:pos="142"/>
        </w:tabs>
        <w:autoSpaceDE w:val="0"/>
        <w:autoSpaceDN w:val="0"/>
        <w:adjustRightInd w:val="0"/>
        <w:ind w:firstLine="709"/>
        <w:jc w:val="both"/>
        <w:rPr>
          <w:rFonts w:ascii="Times New Roman" w:hAnsi="Times New Roman" w:cs="Times New Roman"/>
          <w:sz w:val="24"/>
          <w:szCs w:val="24"/>
        </w:rPr>
      </w:pPr>
      <w:r w:rsidRPr="00B94667">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4667" w:rsidRPr="00B94667" w:rsidRDefault="00B94667" w:rsidP="00B94667">
      <w:pPr>
        <w:tabs>
          <w:tab w:val="num" w:pos="142"/>
        </w:tabs>
        <w:autoSpaceDE w:val="0"/>
        <w:autoSpaceDN w:val="0"/>
        <w:adjustRightInd w:val="0"/>
        <w:ind w:firstLine="709"/>
        <w:jc w:val="both"/>
        <w:rPr>
          <w:rFonts w:ascii="Times New Roman" w:hAnsi="Times New Roman" w:cs="Times New Roman"/>
          <w:sz w:val="24"/>
          <w:szCs w:val="24"/>
        </w:rPr>
      </w:pPr>
      <w:r w:rsidRPr="00B94667">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4667" w:rsidRPr="00B94667" w:rsidRDefault="00B94667" w:rsidP="00B94667">
      <w:pPr>
        <w:tabs>
          <w:tab w:val="num" w:pos="142"/>
        </w:tabs>
        <w:autoSpaceDE w:val="0"/>
        <w:autoSpaceDN w:val="0"/>
        <w:adjustRightInd w:val="0"/>
        <w:ind w:firstLine="709"/>
        <w:jc w:val="both"/>
        <w:rPr>
          <w:rFonts w:ascii="Times New Roman" w:hAnsi="Times New Roman" w:cs="Times New Roman"/>
          <w:sz w:val="24"/>
          <w:szCs w:val="24"/>
        </w:rPr>
      </w:pPr>
    </w:p>
    <w:p w:rsidR="00B94667" w:rsidRPr="00B94667" w:rsidRDefault="00B94667" w:rsidP="00B94667">
      <w:pPr>
        <w:numPr>
          <w:ilvl w:val="0"/>
          <w:numId w:val="1"/>
        </w:numPr>
        <w:tabs>
          <w:tab w:val="left" w:pos="1440"/>
          <w:tab w:val="left" w:pos="1560"/>
        </w:tabs>
        <w:spacing w:after="0" w:line="240" w:lineRule="auto"/>
        <w:ind w:left="0" w:firstLine="709"/>
        <w:jc w:val="center"/>
        <w:rPr>
          <w:rFonts w:ascii="Times New Roman" w:hAnsi="Times New Roman" w:cs="Times New Roman"/>
          <w:b/>
          <w:sz w:val="28"/>
          <w:szCs w:val="28"/>
        </w:rPr>
      </w:pPr>
      <w:r w:rsidRPr="00B94667">
        <w:rPr>
          <w:rFonts w:ascii="Times New Roman" w:hAnsi="Times New Roman" w:cs="Times New Roman"/>
          <w:b/>
          <w:sz w:val="28"/>
          <w:szCs w:val="28"/>
        </w:rPr>
        <w:t>Стандарт предоставления муниципальной услуги</w:t>
      </w:r>
    </w:p>
    <w:p w:rsidR="00B94667" w:rsidRPr="002C5D5B" w:rsidRDefault="00B94667" w:rsidP="00B94667">
      <w:pPr>
        <w:tabs>
          <w:tab w:val="left" w:pos="1440"/>
          <w:tab w:val="left" w:pos="1560"/>
        </w:tabs>
        <w:ind w:left="709"/>
        <w:rPr>
          <w:rFonts w:ascii="Times New Roman" w:hAnsi="Times New Roman" w:cs="Times New Roman"/>
          <w:sz w:val="24"/>
          <w:szCs w:val="24"/>
        </w:rPr>
      </w:pPr>
    </w:p>
    <w:p w:rsidR="00B94667" w:rsidRPr="002C5D5B" w:rsidRDefault="00B94667" w:rsidP="00B94667">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Наименование муниципальной услуги – «Предоставление информации о порядке предоставления жилищно-коммунальных услуг населению».</w:t>
      </w:r>
    </w:p>
    <w:p w:rsidR="00B94667" w:rsidRPr="002C5D5B" w:rsidRDefault="00B94667" w:rsidP="00B94667">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Наименование органа, представляющего муниципальную услугу.</w:t>
      </w:r>
    </w:p>
    <w:p w:rsidR="00B94667" w:rsidRPr="002C5D5B" w:rsidRDefault="00B94667" w:rsidP="00B94667">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Орган, предоставляющий муниципальную услугу: администрация Сергеевского сельского поселения.</w:t>
      </w:r>
    </w:p>
    <w:p w:rsidR="00B94667" w:rsidRPr="002C5D5B" w:rsidRDefault="00B94667" w:rsidP="00B94667">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 59 от « 25 » декабря 2015 года.</w:t>
      </w:r>
    </w:p>
    <w:p w:rsidR="00B94667" w:rsidRPr="002C5D5B" w:rsidRDefault="00B94667" w:rsidP="00B94667">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 xml:space="preserve"> Результат предоставления муниципальной услуги.</w:t>
      </w:r>
    </w:p>
    <w:p w:rsidR="00B94667" w:rsidRPr="002C5D5B" w:rsidRDefault="00B94667" w:rsidP="00B94667">
      <w:pPr>
        <w:autoSpaceDE w:val="0"/>
        <w:autoSpaceDN w:val="0"/>
        <w:adjustRightInd w:val="0"/>
        <w:ind w:firstLine="540"/>
        <w:jc w:val="both"/>
        <w:rPr>
          <w:rFonts w:ascii="Times New Roman" w:eastAsia="Calibri" w:hAnsi="Times New Roman" w:cs="Times New Roman"/>
          <w:sz w:val="24"/>
          <w:szCs w:val="24"/>
        </w:rPr>
      </w:pPr>
      <w:r w:rsidRPr="002C5D5B">
        <w:rPr>
          <w:rFonts w:ascii="Times New Roman" w:hAnsi="Times New Roman" w:cs="Times New Roman"/>
          <w:sz w:val="24"/>
          <w:szCs w:val="24"/>
        </w:rPr>
        <w:t xml:space="preserve">Результатом предоставления муниципальной услуги является выдача </w:t>
      </w:r>
      <w:r w:rsidRPr="002C5D5B">
        <w:rPr>
          <w:rFonts w:ascii="Times New Roman" w:eastAsia="Calibri" w:hAnsi="Times New Roman" w:cs="Times New Roman"/>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B94667" w:rsidRPr="002C5D5B" w:rsidRDefault="00B94667" w:rsidP="00B94667">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2.4.Срок предоставления муниципальной услуги.</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B94667" w:rsidRPr="002C5D5B" w:rsidRDefault="00B94667" w:rsidP="00B94667">
      <w:pPr>
        <w:widowControl w:val="0"/>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Срок исполнения административной процедуры по принятию решения</w:t>
      </w:r>
      <w:r w:rsidRPr="002C5D5B">
        <w:rPr>
          <w:rFonts w:ascii="Times New Roman" w:eastAsia="Calibri" w:hAnsi="Times New Roman" w:cs="Times New Roman"/>
          <w:sz w:val="24"/>
          <w:szCs w:val="24"/>
        </w:rPr>
        <w:t xml:space="preserve"> о предоставлении муниципальной услуги либо об отказе в ее предоставлении - </w:t>
      </w:r>
      <w:r w:rsidRPr="002C5D5B">
        <w:rPr>
          <w:rFonts w:ascii="Times New Roman" w:hAnsi="Times New Roman" w:cs="Times New Roman"/>
          <w:sz w:val="24"/>
          <w:szCs w:val="24"/>
        </w:rPr>
        <w:t>28 календарных дней.</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Срок исполнения административной процедуры по выдаче (направлению) заявителю результата муниципальной услуги - 1 календарный день.</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Срок предоставления муниципальной услуги при устном обращении заявителя не должен превышать 30 минут.</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B94667" w:rsidRPr="002C5D5B" w:rsidRDefault="00B94667" w:rsidP="00B94667">
      <w:pPr>
        <w:numPr>
          <w:ilvl w:val="1"/>
          <w:numId w:val="5"/>
        </w:numPr>
        <w:tabs>
          <w:tab w:val="left" w:pos="1440"/>
          <w:tab w:val="left" w:pos="1560"/>
        </w:tabs>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Правовые основы для предоставления муниципальной услуги.</w:t>
      </w:r>
    </w:p>
    <w:p w:rsidR="00B94667" w:rsidRPr="002C5D5B" w:rsidRDefault="00B94667" w:rsidP="00B94667">
      <w:pPr>
        <w:tabs>
          <w:tab w:val="num" w:pos="792"/>
          <w:tab w:val="left" w:pos="1440"/>
          <w:tab w:val="left" w:pos="1560"/>
        </w:tabs>
        <w:ind w:firstLine="709"/>
        <w:jc w:val="both"/>
        <w:rPr>
          <w:rFonts w:ascii="Times New Roman" w:hAnsi="Times New Roman" w:cs="Times New Roman"/>
          <w:sz w:val="24"/>
          <w:szCs w:val="24"/>
        </w:rPr>
      </w:pPr>
      <w:r w:rsidRPr="002C5D5B">
        <w:rPr>
          <w:rFonts w:ascii="Times New Roman" w:hAnsi="Times New Roman" w:cs="Times New Roman"/>
          <w:sz w:val="24"/>
          <w:szCs w:val="24"/>
        </w:rPr>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 xml:space="preserve">Жилищным </w:t>
      </w:r>
      <w:hyperlink r:id="rId7" w:history="1">
        <w:r w:rsidRPr="002C5D5B">
          <w:rPr>
            <w:rFonts w:ascii="Times New Roman" w:hAnsi="Times New Roman" w:cs="Times New Roman"/>
            <w:sz w:val="24"/>
            <w:szCs w:val="24"/>
          </w:rPr>
          <w:t>кодексом</w:t>
        </w:r>
      </w:hyperlink>
      <w:r w:rsidRPr="002C5D5B">
        <w:rPr>
          <w:rFonts w:ascii="Times New Roman" w:hAnsi="Times New Roman" w:cs="Times New Roman"/>
          <w:sz w:val="24"/>
          <w:szCs w:val="24"/>
        </w:rPr>
        <w:t xml:space="preserve"> Российской Федерации от 29.12.2004 № 188-ФЗ («Собрание законодательства РФ», 03.01.2005, № 1 (часть 1), ст. 14; «Российская газета», 12.01.2005, № 1; «Парламентская газета», 15.01.2005, № 7-8);</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2C5D5B">
        <w:rPr>
          <w:rFonts w:ascii="Times New Roman" w:hAnsi="Times New Roman" w:cs="Times New Roman"/>
          <w:sz w:val="24"/>
          <w:szCs w:val="24"/>
        </w:rPr>
        <w:lastRenderedPageBreak/>
        <w:t>06.10.2003, № 40, ст. 3822; «Парламентская газета», № 186, 08.10.2003; «Российская газета», № 202, 08.10.2003);</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94667" w:rsidRPr="002C5D5B" w:rsidRDefault="00B94667" w:rsidP="00B94667">
      <w:pPr>
        <w:autoSpaceDE w:val="0"/>
        <w:autoSpaceDN w:val="0"/>
        <w:adjustRightInd w:val="0"/>
        <w:ind w:firstLine="567"/>
        <w:jc w:val="both"/>
        <w:rPr>
          <w:rFonts w:ascii="Times New Roman" w:hAnsi="Times New Roman" w:cs="Times New Roman"/>
          <w:sz w:val="24"/>
          <w:szCs w:val="24"/>
        </w:rPr>
      </w:pPr>
      <w:r w:rsidRPr="002C5D5B">
        <w:rPr>
          <w:rFonts w:ascii="Times New Roman" w:hAnsi="Times New Roman" w:cs="Times New Roman"/>
          <w:sz w:val="24"/>
          <w:szCs w:val="24"/>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B94667" w:rsidRPr="002C5D5B" w:rsidRDefault="00B94667" w:rsidP="00B94667">
      <w:pPr>
        <w:autoSpaceDE w:val="0"/>
        <w:autoSpaceDN w:val="0"/>
        <w:adjustRightInd w:val="0"/>
        <w:ind w:firstLine="540"/>
        <w:contextualSpacing/>
        <w:jc w:val="both"/>
        <w:rPr>
          <w:rFonts w:ascii="Times New Roman" w:hAnsi="Times New Roman" w:cs="Times New Roman"/>
          <w:sz w:val="24"/>
          <w:szCs w:val="24"/>
        </w:rPr>
      </w:pPr>
      <w:r w:rsidRPr="002C5D5B">
        <w:rPr>
          <w:rFonts w:ascii="Times New Roman" w:hAnsi="Times New Roman" w:cs="Times New Roman"/>
          <w:sz w:val="24"/>
          <w:szCs w:val="24"/>
        </w:rPr>
        <w:t>Уставом Сергеевского сельского поселения, утвержденным решением Совета народных депутатов Сергеевского сельского поселения от « 23 » июля 2005года</w:t>
      </w:r>
      <w:r w:rsidRPr="002C5D5B">
        <w:rPr>
          <w:rFonts w:ascii="Times New Roman" w:hAnsi="Times New Roman" w:cs="Times New Roman"/>
          <w:i/>
          <w:sz w:val="24"/>
          <w:szCs w:val="24"/>
        </w:rPr>
        <w:t>;</w:t>
      </w:r>
    </w:p>
    <w:p w:rsidR="00B94667" w:rsidRPr="002C5D5B" w:rsidRDefault="00B94667" w:rsidP="00B94667">
      <w:pPr>
        <w:shd w:val="clear" w:color="auto" w:fill="FFFFFF"/>
        <w:tabs>
          <w:tab w:val="num" w:pos="1080"/>
        </w:tabs>
        <w:adjustRightInd w:val="0"/>
        <w:ind w:firstLine="709"/>
        <w:jc w:val="both"/>
        <w:rPr>
          <w:rFonts w:ascii="Times New Roman" w:hAnsi="Times New Roman" w:cs="Times New Roman"/>
          <w:bCs/>
          <w:iCs/>
          <w:sz w:val="24"/>
          <w:szCs w:val="24"/>
        </w:rPr>
      </w:pPr>
      <w:r w:rsidRPr="002C5D5B">
        <w:rPr>
          <w:rFonts w:ascii="Times New Roman" w:hAnsi="Times New Roman" w:cs="Times New Roman"/>
          <w:bCs/>
          <w:iCs/>
          <w:sz w:val="24"/>
          <w:szCs w:val="24"/>
        </w:rPr>
        <w:t>иными нормативными правовыми актами Российской Федерации, Воронежской области и Сергеевского сельского поселения Воронежской области, регламентирующими правоотношения в сфере предоставления муниципальной услуги.</w:t>
      </w:r>
    </w:p>
    <w:p w:rsidR="00B94667" w:rsidRPr="002C5D5B" w:rsidRDefault="00B94667" w:rsidP="00B94667">
      <w:pPr>
        <w:numPr>
          <w:ilvl w:val="1"/>
          <w:numId w:val="3"/>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МФЦ</w:t>
      </w:r>
      <w:r w:rsidRPr="002C5D5B">
        <w:rPr>
          <w:rFonts w:ascii="Times New Roman" w:hAnsi="Times New Roman" w:cs="Times New Roman"/>
          <w:sz w:val="24"/>
          <w:szCs w:val="24"/>
          <w:vertAlign w:val="superscript"/>
        </w:rPr>
        <w:t>1</w:t>
      </w:r>
      <w:r w:rsidRPr="002C5D5B">
        <w:rPr>
          <w:rFonts w:ascii="Times New Roman" w:hAnsi="Times New Roman" w:cs="Times New Roman"/>
          <w:sz w:val="24"/>
          <w:szCs w:val="24"/>
        </w:rPr>
        <w:t>.</w:t>
      </w:r>
    </w:p>
    <w:p w:rsidR="00B94667" w:rsidRPr="002C5D5B" w:rsidRDefault="00B94667" w:rsidP="00B94667">
      <w:pPr>
        <w:pStyle w:val="ConsPlusNormal"/>
        <w:ind w:firstLine="708"/>
        <w:jc w:val="both"/>
        <w:rPr>
          <w:rFonts w:ascii="Times New Roman" w:hAnsi="Times New Roman" w:cs="Times New Roman"/>
          <w:sz w:val="24"/>
          <w:szCs w:val="24"/>
        </w:rPr>
      </w:pPr>
      <w:r w:rsidRPr="002C5D5B">
        <w:rPr>
          <w:rFonts w:ascii="Times New Roman" w:hAnsi="Times New Roman" w:cs="Times New Roman"/>
          <w:sz w:val="24"/>
          <w:szCs w:val="24"/>
        </w:rPr>
        <w:t>Заявление на бумажном носителе представляется:</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посредством почтового отправления;</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при личном обращении.</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Заявление должно быть подписано заявителем.</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94667" w:rsidRPr="002C5D5B" w:rsidRDefault="00B94667" w:rsidP="00B94667">
      <w:pPr>
        <w:pStyle w:val="ae"/>
        <w:ind w:firstLine="567"/>
        <w:jc w:val="both"/>
        <w:rPr>
          <w:sz w:val="24"/>
          <w:szCs w:val="24"/>
        </w:rPr>
      </w:pPr>
      <w:r w:rsidRPr="002C5D5B">
        <w:rPr>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94667" w:rsidRPr="002C5D5B" w:rsidRDefault="00B94667" w:rsidP="00B94667">
      <w:pPr>
        <w:pStyle w:val="ConsPlusNormal"/>
        <w:ind w:firstLine="540"/>
        <w:jc w:val="both"/>
        <w:rPr>
          <w:rFonts w:ascii="Times New Roman" w:hAnsi="Times New Roman" w:cs="Times New Roman"/>
          <w:sz w:val="24"/>
          <w:szCs w:val="24"/>
        </w:rPr>
      </w:pPr>
      <w:r w:rsidRPr="002C5D5B">
        <w:rPr>
          <w:rFonts w:ascii="Times New Roman" w:hAnsi="Times New Roman" w:cs="Times New Roman"/>
          <w:sz w:val="24"/>
          <w:szCs w:val="24"/>
        </w:rPr>
        <w:t>Заявление в форме электронного документа подписывается заявителем с использованием простой электронной подписи.</w:t>
      </w:r>
    </w:p>
    <w:p w:rsidR="00B94667" w:rsidRPr="002C5D5B" w:rsidRDefault="00B94667" w:rsidP="00B94667">
      <w:pPr>
        <w:autoSpaceDE w:val="0"/>
        <w:autoSpaceDN w:val="0"/>
        <w:adjustRightInd w:val="0"/>
        <w:ind w:firstLine="567"/>
        <w:jc w:val="both"/>
        <w:rPr>
          <w:rFonts w:ascii="Times New Roman" w:hAnsi="Times New Roman" w:cs="Times New Roman"/>
          <w:sz w:val="24"/>
          <w:szCs w:val="24"/>
        </w:rPr>
      </w:pPr>
      <w:r w:rsidRPr="002C5D5B">
        <w:rPr>
          <w:rFonts w:ascii="Times New Roman" w:hAnsi="Times New Roman" w:cs="Times New Roman"/>
          <w:sz w:val="24"/>
          <w:szCs w:val="24"/>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4667" w:rsidRPr="002C5D5B" w:rsidRDefault="00B94667" w:rsidP="00B94667">
      <w:pPr>
        <w:autoSpaceDE w:val="0"/>
        <w:autoSpaceDN w:val="0"/>
        <w:adjustRightInd w:val="0"/>
        <w:ind w:firstLine="567"/>
        <w:jc w:val="both"/>
        <w:rPr>
          <w:rFonts w:ascii="Times New Roman" w:hAnsi="Times New Roman" w:cs="Times New Roman"/>
          <w:sz w:val="24"/>
          <w:szCs w:val="24"/>
        </w:rPr>
      </w:pPr>
      <w:r w:rsidRPr="002C5D5B">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94667" w:rsidRPr="002C5D5B" w:rsidRDefault="00B94667" w:rsidP="00B94667">
      <w:pPr>
        <w:autoSpaceDE w:val="0"/>
        <w:autoSpaceDN w:val="0"/>
        <w:adjustRightInd w:val="0"/>
        <w:ind w:firstLine="567"/>
        <w:jc w:val="both"/>
        <w:rPr>
          <w:rFonts w:ascii="Times New Roman" w:hAnsi="Times New Roman" w:cs="Times New Roman"/>
          <w:sz w:val="24"/>
          <w:szCs w:val="24"/>
        </w:rPr>
      </w:pPr>
      <w:r w:rsidRPr="002C5D5B">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4667" w:rsidRPr="002C5D5B" w:rsidRDefault="00B94667" w:rsidP="00B94667">
      <w:pPr>
        <w:autoSpaceDE w:val="0"/>
        <w:autoSpaceDN w:val="0"/>
        <w:adjustRightInd w:val="0"/>
        <w:ind w:firstLine="567"/>
        <w:jc w:val="both"/>
        <w:rPr>
          <w:rFonts w:ascii="Times New Roman" w:hAnsi="Times New Roman" w:cs="Times New Roman"/>
          <w:sz w:val="24"/>
          <w:szCs w:val="24"/>
        </w:rPr>
      </w:pPr>
      <w:r w:rsidRPr="002C5D5B">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Указанные документы отсутствуют.</w:t>
      </w:r>
    </w:p>
    <w:p w:rsidR="00B94667" w:rsidRPr="002C5D5B" w:rsidRDefault="00B94667" w:rsidP="00B94667">
      <w:pPr>
        <w:autoSpaceDE w:val="0"/>
        <w:autoSpaceDN w:val="0"/>
        <w:adjustRightInd w:val="0"/>
        <w:ind w:firstLine="708"/>
        <w:jc w:val="both"/>
        <w:rPr>
          <w:rFonts w:ascii="Times New Roman" w:hAnsi="Times New Roman" w:cs="Times New Roman"/>
          <w:sz w:val="24"/>
          <w:szCs w:val="24"/>
        </w:rPr>
      </w:pPr>
      <w:r w:rsidRPr="002C5D5B">
        <w:rPr>
          <w:rFonts w:ascii="Times New Roman" w:hAnsi="Times New Roman" w:cs="Times New Roman"/>
          <w:sz w:val="24"/>
          <w:szCs w:val="24"/>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Запрещается требовать от заявителя:</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C5D5B">
        <w:rPr>
          <w:rFonts w:ascii="Times New Roman" w:hAnsi="Times New Roman" w:cs="Times New Roman"/>
          <w:sz w:val="24"/>
          <w:szCs w:val="24"/>
        </w:rPr>
        <w:t>Сергеевского сельского поселения</w:t>
      </w:r>
      <w:r w:rsidRPr="002C5D5B">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B94667" w:rsidRPr="002C5D5B" w:rsidRDefault="00B94667" w:rsidP="00B94667">
      <w:pPr>
        <w:numPr>
          <w:ilvl w:val="1"/>
          <w:numId w:val="4"/>
        </w:numPr>
        <w:tabs>
          <w:tab w:val="clear" w:pos="795"/>
          <w:tab w:val="num" w:pos="0"/>
          <w:tab w:val="left" w:pos="1260"/>
          <w:tab w:val="left" w:pos="1560"/>
        </w:tabs>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94667" w:rsidRPr="002C5D5B" w:rsidRDefault="00B94667" w:rsidP="00B94667">
      <w:pPr>
        <w:tabs>
          <w:tab w:val="num" w:pos="792"/>
          <w:tab w:val="left" w:pos="1440"/>
          <w:tab w:val="left" w:pos="1560"/>
        </w:tabs>
        <w:ind w:firstLine="709"/>
        <w:jc w:val="both"/>
        <w:rPr>
          <w:rFonts w:ascii="Times New Roman" w:hAnsi="Times New Roman" w:cs="Times New Roman"/>
          <w:sz w:val="24"/>
          <w:szCs w:val="24"/>
        </w:rPr>
      </w:pPr>
      <w:r w:rsidRPr="002C5D5B">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94667" w:rsidRPr="002C5D5B" w:rsidRDefault="00B94667" w:rsidP="00B94667">
      <w:pPr>
        <w:numPr>
          <w:ilvl w:val="1"/>
          <w:numId w:val="4"/>
        </w:numPr>
        <w:tabs>
          <w:tab w:val="clear" w:pos="795"/>
          <w:tab w:val="num" w:pos="0"/>
          <w:tab w:val="left" w:pos="1440"/>
          <w:tab w:val="left" w:pos="1560"/>
        </w:tabs>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Основанием для отказа в предоставлении муниципальной услуги является:</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B94667" w:rsidRPr="002C5D5B" w:rsidRDefault="00B94667" w:rsidP="00B94667">
      <w:pPr>
        <w:numPr>
          <w:ilvl w:val="1"/>
          <w:numId w:val="4"/>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Размер платы, взимаемой с заявителя при предоставлении муниципальной услуги.</w:t>
      </w:r>
    </w:p>
    <w:p w:rsidR="00B94667" w:rsidRPr="002C5D5B" w:rsidRDefault="00B94667" w:rsidP="00B94667">
      <w:pPr>
        <w:tabs>
          <w:tab w:val="num" w:pos="792"/>
          <w:tab w:val="left" w:pos="1440"/>
          <w:tab w:val="left" w:pos="1560"/>
        </w:tabs>
        <w:ind w:firstLine="709"/>
        <w:jc w:val="both"/>
        <w:rPr>
          <w:rFonts w:ascii="Times New Roman" w:hAnsi="Times New Roman" w:cs="Times New Roman"/>
          <w:sz w:val="24"/>
          <w:szCs w:val="24"/>
        </w:rPr>
      </w:pPr>
      <w:r w:rsidRPr="002C5D5B">
        <w:rPr>
          <w:rFonts w:ascii="Times New Roman" w:hAnsi="Times New Roman" w:cs="Times New Roman"/>
          <w:sz w:val="24"/>
          <w:szCs w:val="24"/>
        </w:rPr>
        <w:t>Муниципальная услуга предоставляется на безвозмездной основе.</w:t>
      </w:r>
    </w:p>
    <w:p w:rsidR="00B94667" w:rsidRPr="002C5D5B" w:rsidRDefault="00B94667" w:rsidP="00B94667">
      <w:pPr>
        <w:numPr>
          <w:ilvl w:val="1"/>
          <w:numId w:val="4"/>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94667" w:rsidRPr="002C5D5B" w:rsidRDefault="00B94667" w:rsidP="00B94667">
      <w:pPr>
        <w:numPr>
          <w:ilvl w:val="1"/>
          <w:numId w:val="4"/>
        </w:numPr>
        <w:tabs>
          <w:tab w:val="num" w:pos="1155"/>
          <w:tab w:val="left" w:pos="1560"/>
        </w:tabs>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Срок регистрации запроса заявителя о предоставлении муниципальной услуги.</w:t>
      </w:r>
    </w:p>
    <w:p w:rsidR="00B94667" w:rsidRPr="002C5D5B" w:rsidRDefault="00B94667" w:rsidP="00B94667">
      <w:pPr>
        <w:tabs>
          <w:tab w:val="num" w:pos="1155"/>
          <w:tab w:val="left" w:pos="1560"/>
        </w:tabs>
        <w:ind w:firstLine="709"/>
        <w:jc w:val="both"/>
        <w:rPr>
          <w:rFonts w:ascii="Times New Roman" w:hAnsi="Times New Roman" w:cs="Times New Roman"/>
          <w:sz w:val="24"/>
          <w:szCs w:val="24"/>
        </w:rPr>
      </w:pPr>
      <w:r w:rsidRPr="002C5D5B">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94667" w:rsidRPr="002C5D5B" w:rsidRDefault="00B94667" w:rsidP="00B94667">
      <w:pPr>
        <w:numPr>
          <w:ilvl w:val="1"/>
          <w:numId w:val="4"/>
        </w:numPr>
        <w:tabs>
          <w:tab w:val="num" w:pos="1155"/>
          <w:tab w:val="left" w:pos="1560"/>
        </w:tabs>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Требования к помещениям, в которых предоставляется муниципальная услуга.</w:t>
      </w:r>
    </w:p>
    <w:p w:rsidR="00B94667" w:rsidRPr="002C5D5B" w:rsidRDefault="00B94667" w:rsidP="00B94667">
      <w:pPr>
        <w:numPr>
          <w:ilvl w:val="2"/>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B94667" w:rsidRPr="002C5D5B" w:rsidRDefault="00B94667" w:rsidP="00B94667">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Доступ заявителей к парковочным местам является бесплатным.</w:t>
      </w:r>
    </w:p>
    <w:p w:rsidR="00B94667" w:rsidRPr="002C5D5B" w:rsidRDefault="00B94667" w:rsidP="00B94667">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94667" w:rsidRPr="002C5D5B" w:rsidRDefault="00B94667" w:rsidP="00B94667">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 стульями и столами для оформления документов.</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 режим работы органов, предоставляющих муниципальную услугу;</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 графики личного приема граждан уполномоченными должностными лицами;</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 образцы оформления документов.</w:t>
      </w:r>
    </w:p>
    <w:p w:rsidR="00B94667" w:rsidRPr="002C5D5B" w:rsidRDefault="00B94667" w:rsidP="00B94667">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2.12.6.</w:t>
      </w:r>
      <w:r w:rsidRPr="002C5D5B">
        <w:rPr>
          <w:rFonts w:ascii="Times New Roman" w:hAnsi="Times New Roman" w:cs="Times New Roman"/>
          <w:sz w:val="24"/>
          <w:szCs w:val="24"/>
        </w:rPr>
        <w:tab/>
        <w:t>Требования к обеспечению условий доступности муниципальных услуг для инвалидов.</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w:t>
      </w:r>
      <w:r w:rsidRPr="002C5D5B">
        <w:rPr>
          <w:rFonts w:ascii="Times New Roman" w:hAnsi="Times New Roman" w:cs="Times New Roman"/>
          <w:sz w:val="24"/>
          <w:szCs w:val="24"/>
        </w:rPr>
        <w:lastRenderedPageBreak/>
        <w:t>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94667" w:rsidRPr="002C5D5B" w:rsidRDefault="00B94667" w:rsidP="00B94667">
      <w:pPr>
        <w:numPr>
          <w:ilvl w:val="1"/>
          <w:numId w:val="4"/>
        </w:numPr>
        <w:tabs>
          <w:tab w:val="num" w:pos="1155"/>
          <w:tab w:val="left" w:pos="1560"/>
        </w:tabs>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Показатели доступности и качества муниципальной услуги.</w:t>
      </w:r>
    </w:p>
    <w:p w:rsidR="00B94667" w:rsidRPr="002C5D5B" w:rsidRDefault="00B94667" w:rsidP="00B94667">
      <w:pPr>
        <w:pStyle w:val="ConsPlusNormal"/>
        <w:numPr>
          <w:ilvl w:val="2"/>
          <w:numId w:val="4"/>
        </w:numPr>
        <w:suppressAutoHyphens/>
        <w:autoSpaceDN/>
        <w:ind w:left="0" w:firstLine="709"/>
        <w:jc w:val="both"/>
        <w:rPr>
          <w:rFonts w:ascii="Times New Roman" w:hAnsi="Times New Roman" w:cs="Times New Roman"/>
          <w:sz w:val="24"/>
          <w:szCs w:val="24"/>
        </w:rPr>
      </w:pPr>
      <w:r w:rsidRPr="002C5D5B">
        <w:rPr>
          <w:rFonts w:ascii="Times New Roman" w:hAnsi="Times New Roman" w:cs="Times New Roman"/>
          <w:sz w:val="24"/>
          <w:szCs w:val="24"/>
        </w:rPr>
        <w:t>Показателями доступности муниципальной услуги являются:</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соблюдение графика работы администрации;</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возможность получения муниципальной услуги в МФЦ</w:t>
      </w:r>
      <w:r w:rsidRPr="002C5D5B">
        <w:rPr>
          <w:rFonts w:ascii="Times New Roman" w:hAnsi="Times New Roman" w:cs="Times New Roman"/>
          <w:sz w:val="24"/>
          <w:szCs w:val="24"/>
          <w:vertAlign w:val="superscript"/>
        </w:rPr>
        <w:t>1</w:t>
      </w:r>
      <w:r w:rsidRPr="002C5D5B">
        <w:rPr>
          <w:rFonts w:ascii="Times New Roman" w:hAnsi="Times New Roman" w:cs="Times New Roman"/>
          <w:sz w:val="24"/>
          <w:szCs w:val="24"/>
        </w:rPr>
        <w:t>;</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4667" w:rsidRPr="002C5D5B" w:rsidRDefault="00B94667" w:rsidP="00B94667">
      <w:pPr>
        <w:pStyle w:val="ConsPlusNormal"/>
        <w:numPr>
          <w:ilvl w:val="2"/>
          <w:numId w:val="9"/>
        </w:numPr>
        <w:suppressAutoHyphens/>
        <w:autoSpaceDN/>
        <w:ind w:left="0" w:firstLine="709"/>
        <w:jc w:val="both"/>
        <w:rPr>
          <w:rFonts w:ascii="Times New Roman" w:hAnsi="Times New Roman" w:cs="Times New Roman"/>
          <w:sz w:val="24"/>
          <w:szCs w:val="24"/>
        </w:rPr>
      </w:pPr>
      <w:r w:rsidRPr="002C5D5B">
        <w:rPr>
          <w:rFonts w:ascii="Times New Roman" w:hAnsi="Times New Roman" w:cs="Times New Roman"/>
          <w:sz w:val="24"/>
          <w:szCs w:val="24"/>
        </w:rPr>
        <w:t>Показателями качества муниципальной услуги являются:</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соблюдение сроков предоставления муниципальной услуги;</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94667" w:rsidRPr="002C5D5B" w:rsidRDefault="00B94667" w:rsidP="00B94667">
      <w:pPr>
        <w:numPr>
          <w:ilvl w:val="1"/>
          <w:numId w:val="9"/>
        </w:numPr>
        <w:tabs>
          <w:tab w:val="num" w:pos="1155"/>
          <w:tab w:val="left" w:pos="1560"/>
        </w:tabs>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4667" w:rsidRPr="002C5D5B" w:rsidRDefault="00B94667" w:rsidP="00B94667">
      <w:pPr>
        <w:numPr>
          <w:ilvl w:val="2"/>
          <w:numId w:val="10"/>
        </w:numPr>
        <w:tabs>
          <w:tab w:val="left" w:pos="1560"/>
          <w:tab w:val="num" w:pos="1590"/>
        </w:tabs>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r w:rsidRPr="002C5D5B">
        <w:rPr>
          <w:rFonts w:ascii="Times New Roman" w:hAnsi="Times New Roman" w:cs="Times New Roman"/>
          <w:sz w:val="24"/>
          <w:szCs w:val="24"/>
          <w:vertAlign w:val="superscript"/>
        </w:rPr>
        <w:t>1</w:t>
      </w:r>
      <w:r w:rsidRPr="002C5D5B">
        <w:rPr>
          <w:rFonts w:ascii="Times New Roman" w:hAnsi="Times New Roman" w:cs="Times New Roman"/>
          <w:sz w:val="24"/>
          <w:szCs w:val="24"/>
        </w:rPr>
        <w:t>.</w:t>
      </w:r>
    </w:p>
    <w:p w:rsidR="00B94667" w:rsidRPr="002C5D5B" w:rsidRDefault="00B94667" w:rsidP="00B94667">
      <w:pPr>
        <w:numPr>
          <w:ilvl w:val="2"/>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r w:rsidRPr="002C5D5B">
        <w:rPr>
          <w:rFonts w:ascii="Times New Roman" w:hAnsi="Times New Roman" w:cs="Times New Roman"/>
          <w:sz w:val="24"/>
          <w:szCs w:val="24"/>
          <w:vertAlign w:val="superscript"/>
        </w:rPr>
        <w:t>1</w:t>
      </w:r>
      <w:r w:rsidRPr="002C5D5B">
        <w:rPr>
          <w:rFonts w:ascii="Times New Roman" w:hAnsi="Times New Roman" w:cs="Times New Roman"/>
          <w:sz w:val="24"/>
          <w:szCs w:val="24"/>
        </w:rPr>
        <w:t>.</w:t>
      </w:r>
    </w:p>
    <w:p w:rsidR="00B94667" w:rsidRPr="002C5D5B" w:rsidRDefault="00B94667" w:rsidP="00B94667">
      <w:pPr>
        <w:pStyle w:val="a7"/>
        <w:rPr>
          <w:sz w:val="24"/>
          <w:szCs w:val="24"/>
        </w:rPr>
      </w:pPr>
      <w:r w:rsidRPr="002C5D5B">
        <w:rPr>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C5D5B">
        <w:rPr>
          <w:color w:val="000000" w:themeColor="text1"/>
          <w:sz w:val="24"/>
          <w:szCs w:val="24"/>
        </w:rPr>
        <w:t>(</w:t>
      </w:r>
      <w:r w:rsidRPr="002C5D5B">
        <w:rPr>
          <w:sz w:val="24"/>
          <w:szCs w:val="24"/>
          <w:lang w:val="en-US"/>
        </w:rPr>
        <w:t>adminpodgorensky</w:t>
      </w:r>
      <w:r w:rsidRPr="002C5D5B">
        <w:rPr>
          <w:sz w:val="24"/>
          <w:szCs w:val="24"/>
        </w:rPr>
        <w:t>.</w:t>
      </w:r>
      <w:r w:rsidRPr="002C5D5B">
        <w:rPr>
          <w:sz w:val="24"/>
          <w:szCs w:val="24"/>
          <w:lang w:val="en-US"/>
        </w:rPr>
        <w:t>e</w:t>
      </w:r>
      <w:r w:rsidRPr="002C5D5B">
        <w:rPr>
          <w:sz w:val="24"/>
          <w:szCs w:val="24"/>
        </w:rPr>
        <w:t>-</w:t>
      </w:r>
      <w:r w:rsidRPr="002C5D5B">
        <w:rPr>
          <w:sz w:val="24"/>
          <w:szCs w:val="24"/>
          <w:lang w:val="en-US"/>
        </w:rPr>
        <w:t>gov</w:t>
      </w:r>
      <w:r w:rsidRPr="002C5D5B">
        <w:rPr>
          <w:sz w:val="24"/>
          <w:szCs w:val="24"/>
        </w:rPr>
        <w:t>36.</w:t>
      </w:r>
      <w:r w:rsidRPr="002C5D5B">
        <w:rPr>
          <w:sz w:val="24"/>
          <w:szCs w:val="24"/>
          <w:lang w:val="en-US"/>
        </w:rPr>
        <w:t>ru</w:t>
      </w:r>
      <w:r w:rsidRPr="002C5D5B">
        <w:rPr>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C5D5B">
        <w:rPr>
          <w:sz w:val="24"/>
          <w:szCs w:val="24"/>
          <w:lang w:val="en-US"/>
        </w:rPr>
        <w:t>www</w:t>
      </w:r>
      <w:r w:rsidRPr="002C5D5B">
        <w:rPr>
          <w:sz w:val="24"/>
          <w:szCs w:val="24"/>
        </w:rPr>
        <w:t>.pgu.govvr</w:t>
      </w:r>
      <w:r w:rsidRPr="002C5D5B">
        <w:rPr>
          <w:sz w:val="24"/>
          <w:szCs w:val="24"/>
          <w:lang w:val="en-US"/>
        </w:rPr>
        <w:t>n</w:t>
      </w:r>
      <w:r w:rsidRPr="002C5D5B">
        <w:rPr>
          <w:sz w:val="24"/>
          <w:szCs w:val="24"/>
        </w:rPr>
        <w:t>.ru).</w:t>
      </w:r>
    </w:p>
    <w:p w:rsidR="00B94667" w:rsidRPr="002C5D5B" w:rsidRDefault="00B94667" w:rsidP="00B94667">
      <w:pPr>
        <w:numPr>
          <w:ilvl w:val="2"/>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2C5D5B">
        <w:rPr>
          <w:rFonts w:ascii="Times New Roman" w:hAnsi="Times New Roman" w:cs="Times New Roman"/>
          <w:sz w:val="24"/>
          <w:szCs w:val="24"/>
        </w:rPr>
        <w:lastRenderedPageBreak/>
        <w:t>муниципальных услуг (функций) и (или) Портала государственных и муниципальных услуг Воронежской области.</w:t>
      </w:r>
    </w:p>
    <w:p w:rsidR="00B94667" w:rsidRDefault="00B94667" w:rsidP="00B94667">
      <w:pPr>
        <w:tabs>
          <w:tab w:val="left" w:pos="1560"/>
        </w:tabs>
        <w:ind w:left="709"/>
        <w:rPr>
          <w:sz w:val="28"/>
          <w:szCs w:val="28"/>
        </w:rPr>
      </w:pPr>
    </w:p>
    <w:p w:rsidR="00B94667" w:rsidRPr="00B94667" w:rsidRDefault="00B94667" w:rsidP="00B94667">
      <w:pPr>
        <w:numPr>
          <w:ilvl w:val="0"/>
          <w:numId w:val="2"/>
        </w:numPr>
        <w:tabs>
          <w:tab w:val="left" w:pos="1560"/>
        </w:tabs>
        <w:spacing w:after="0" w:line="240" w:lineRule="auto"/>
        <w:ind w:left="0" w:firstLine="709"/>
        <w:jc w:val="center"/>
        <w:rPr>
          <w:rFonts w:ascii="Times New Roman" w:hAnsi="Times New Roman" w:cs="Times New Roman"/>
          <w:b/>
          <w:sz w:val="28"/>
          <w:szCs w:val="28"/>
        </w:rPr>
      </w:pPr>
      <w:r w:rsidRPr="00B94667">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B94667" w:rsidRPr="002C5D5B" w:rsidRDefault="00B94667" w:rsidP="00B94667">
      <w:pPr>
        <w:tabs>
          <w:tab w:val="left" w:pos="1560"/>
        </w:tabs>
        <w:ind w:left="709"/>
        <w:rPr>
          <w:rFonts w:ascii="Times New Roman" w:hAnsi="Times New Roman" w:cs="Times New Roman"/>
          <w:sz w:val="24"/>
          <w:szCs w:val="24"/>
        </w:rPr>
      </w:pPr>
    </w:p>
    <w:p w:rsidR="00B94667" w:rsidRPr="002C5D5B" w:rsidRDefault="00B94667" w:rsidP="00B94667">
      <w:pPr>
        <w:numPr>
          <w:ilvl w:val="1"/>
          <w:numId w:val="2"/>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2C5D5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94667" w:rsidRPr="002C5D5B" w:rsidRDefault="00B94667" w:rsidP="00B94667">
      <w:pPr>
        <w:pStyle w:val="ConsPlusNormal"/>
        <w:tabs>
          <w:tab w:val="num" w:pos="0"/>
        </w:tabs>
        <w:ind w:firstLine="709"/>
        <w:jc w:val="both"/>
        <w:rPr>
          <w:rFonts w:ascii="Times New Roman" w:hAnsi="Times New Roman" w:cs="Times New Roman"/>
          <w:sz w:val="24"/>
          <w:szCs w:val="24"/>
        </w:rPr>
      </w:pPr>
      <w:r w:rsidRPr="002C5D5B">
        <w:rPr>
          <w:rFonts w:ascii="Times New Roman" w:hAnsi="Times New Roman" w:cs="Times New Roman"/>
          <w:sz w:val="24"/>
          <w:szCs w:val="24"/>
        </w:rPr>
        <w:t>- прием и регистрация заявления и прилагаемых к нему документов;</w:t>
      </w:r>
    </w:p>
    <w:p w:rsidR="00B94667" w:rsidRPr="002C5D5B" w:rsidRDefault="00B94667" w:rsidP="00B94667">
      <w:pPr>
        <w:widowControl w:val="0"/>
        <w:tabs>
          <w:tab w:val="num" w:pos="0"/>
        </w:tabs>
        <w:autoSpaceDE w:val="0"/>
        <w:autoSpaceDN w:val="0"/>
        <w:adjustRightInd w:val="0"/>
        <w:ind w:firstLine="709"/>
        <w:jc w:val="both"/>
        <w:rPr>
          <w:rFonts w:ascii="Times New Roman" w:eastAsia="Calibri" w:hAnsi="Times New Roman" w:cs="Times New Roman"/>
          <w:sz w:val="24"/>
          <w:szCs w:val="24"/>
        </w:rPr>
      </w:pPr>
      <w:r w:rsidRPr="002C5D5B">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B94667" w:rsidRPr="002C5D5B" w:rsidRDefault="00B94667" w:rsidP="00B94667">
      <w:pPr>
        <w:widowControl w:val="0"/>
        <w:tabs>
          <w:tab w:val="num" w:pos="0"/>
        </w:tabs>
        <w:autoSpaceDE w:val="0"/>
        <w:autoSpaceDN w:val="0"/>
        <w:adjustRightInd w:val="0"/>
        <w:ind w:firstLine="709"/>
        <w:jc w:val="both"/>
        <w:rPr>
          <w:rFonts w:ascii="Times New Roman" w:eastAsia="Calibri" w:hAnsi="Times New Roman" w:cs="Times New Roman"/>
          <w:sz w:val="24"/>
          <w:szCs w:val="24"/>
        </w:rPr>
      </w:pPr>
      <w:r w:rsidRPr="002C5D5B">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B94667" w:rsidRPr="002C5D5B" w:rsidRDefault="00B94667" w:rsidP="00B94667">
      <w:pPr>
        <w:tabs>
          <w:tab w:val="num" w:pos="0"/>
        </w:tabs>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B94667" w:rsidRPr="002C5D5B" w:rsidRDefault="00B94667" w:rsidP="00B94667">
      <w:pPr>
        <w:autoSpaceDE w:val="0"/>
        <w:autoSpaceDN w:val="0"/>
        <w:adjustRightInd w:val="0"/>
        <w:ind w:firstLine="709"/>
        <w:jc w:val="both"/>
        <w:outlineLvl w:val="0"/>
        <w:rPr>
          <w:rFonts w:ascii="Times New Roman" w:hAnsi="Times New Roman" w:cs="Times New Roman"/>
          <w:sz w:val="24"/>
          <w:szCs w:val="24"/>
        </w:rPr>
      </w:pPr>
      <w:r w:rsidRPr="002C5D5B">
        <w:rPr>
          <w:rFonts w:ascii="Times New Roman" w:hAnsi="Times New Roman" w:cs="Times New Roman"/>
          <w:sz w:val="24"/>
          <w:szCs w:val="24"/>
        </w:rPr>
        <w:t>3.2. Прием и регистрация заявления и прилагаемых к нему документов.</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 в МФЦ</w:t>
      </w:r>
      <w:r w:rsidRPr="002C5D5B">
        <w:rPr>
          <w:rFonts w:ascii="Times New Roman" w:hAnsi="Times New Roman" w:cs="Times New Roman"/>
          <w:sz w:val="24"/>
          <w:szCs w:val="24"/>
          <w:vertAlign w:val="superscript"/>
        </w:rPr>
        <w:t>1</w:t>
      </w:r>
      <w:r w:rsidRPr="002C5D5B">
        <w:rPr>
          <w:rFonts w:ascii="Times New Roman" w:hAnsi="Times New Roman" w:cs="Times New Roman"/>
          <w:sz w:val="24"/>
          <w:szCs w:val="24"/>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3.2.3. При личном обращении заявителя в администрацию или в МФЦ</w:t>
      </w:r>
      <w:r w:rsidRPr="002C5D5B">
        <w:rPr>
          <w:rFonts w:ascii="Times New Roman" w:hAnsi="Times New Roman" w:cs="Times New Roman"/>
          <w:sz w:val="24"/>
          <w:szCs w:val="24"/>
          <w:vertAlign w:val="superscript"/>
        </w:rPr>
        <w:t>1</w:t>
      </w:r>
      <w:r w:rsidRPr="002C5D5B">
        <w:rPr>
          <w:rFonts w:ascii="Times New Roman" w:hAnsi="Times New Roman" w:cs="Times New Roman"/>
          <w:sz w:val="24"/>
          <w:szCs w:val="24"/>
        </w:rPr>
        <w:t xml:space="preserve"> специалист, ответственный за прием документов:</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проверяет полномочия представителя гражданина действовать от его имени;</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проверяет соответствие заявления установленным требованиям;</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 регистрирует заявление;</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w:t>
      </w:r>
      <w:r w:rsidRPr="002C5D5B">
        <w:rPr>
          <w:rFonts w:ascii="Times New Roman" w:hAnsi="Times New Roman" w:cs="Times New Roman"/>
          <w:sz w:val="24"/>
          <w:szCs w:val="24"/>
        </w:rPr>
        <w:lastRenderedPageBreak/>
        <w:t>заявления и документов, а также перечень наименований файлов, представленных в форме электронных документов, с указанием их объема.</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w:t>
      </w:r>
    </w:p>
    <w:p w:rsidR="00B94667" w:rsidRPr="002C5D5B" w:rsidRDefault="00B94667" w:rsidP="00B94667">
      <w:pPr>
        <w:ind w:firstLine="709"/>
        <w:jc w:val="both"/>
        <w:rPr>
          <w:rFonts w:ascii="Times New Roman" w:hAnsi="Times New Roman" w:cs="Times New Roman"/>
          <w:sz w:val="24"/>
          <w:szCs w:val="24"/>
        </w:rPr>
      </w:pPr>
      <w:r w:rsidRPr="002C5D5B">
        <w:rPr>
          <w:rFonts w:ascii="Times New Roman" w:hAnsi="Times New Roman" w:cs="Times New Roman"/>
          <w:sz w:val="24"/>
          <w:szCs w:val="24"/>
          <w:lang w:eastAsia="ar-SA"/>
        </w:rPr>
        <w:t xml:space="preserve">- в случае если </w:t>
      </w:r>
      <w:r w:rsidRPr="002C5D5B">
        <w:rPr>
          <w:rFonts w:ascii="Times New Roman" w:hAnsi="Times New Roman" w:cs="Times New Roman"/>
          <w:sz w:val="24"/>
          <w:szCs w:val="24"/>
        </w:rPr>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B94667" w:rsidRPr="002C5D5B" w:rsidRDefault="00B94667" w:rsidP="00B94667">
      <w:pPr>
        <w:pStyle w:val="ConsPlusNormal"/>
        <w:ind w:firstLine="709"/>
        <w:jc w:val="both"/>
        <w:rPr>
          <w:rFonts w:ascii="Times New Roman" w:hAnsi="Times New Roman" w:cs="Times New Roman"/>
          <w:sz w:val="24"/>
          <w:szCs w:val="24"/>
          <w:vertAlign w:val="superscript"/>
        </w:rPr>
      </w:pPr>
      <w:r w:rsidRPr="002C5D5B">
        <w:rPr>
          <w:rFonts w:ascii="Times New Roman" w:hAnsi="Times New Roman" w:cs="Times New Roman"/>
          <w:sz w:val="24"/>
          <w:szCs w:val="24"/>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r w:rsidRPr="002C5D5B">
        <w:rPr>
          <w:rFonts w:ascii="Times New Roman" w:hAnsi="Times New Roman" w:cs="Times New Roman"/>
          <w:sz w:val="24"/>
          <w:szCs w:val="24"/>
          <w:vertAlign w:val="superscript"/>
        </w:rPr>
        <w:t>1</w:t>
      </w:r>
    </w:p>
    <w:p w:rsidR="00B94667" w:rsidRPr="002C5D5B" w:rsidRDefault="00B94667" w:rsidP="00B94667">
      <w:pPr>
        <w:autoSpaceDE w:val="0"/>
        <w:autoSpaceDN w:val="0"/>
        <w:adjustRightInd w:val="0"/>
        <w:ind w:firstLine="708"/>
        <w:jc w:val="both"/>
        <w:rPr>
          <w:rFonts w:ascii="Times New Roman" w:hAnsi="Times New Roman" w:cs="Times New Roman"/>
          <w:sz w:val="24"/>
          <w:szCs w:val="24"/>
        </w:rPr>
      </w:pPr>
      <w:r w:rsidRPr="002C5D5B">
        <w:rPr>
          <w:rFonts w:ascii="Times New Roman" w:hAnsi="Times New Roman" w:cs="Times New Roman"/>
          <w:sz w:val="24"/>
          <w:szCs w:val="24"/>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3.2.7. Максимальный срок исполнения административной процедуры - 1 календарный день.</w:t>
      </w:r>
    </w:p>
    <w:p w:rsidR="00B94667" w:rsidRPr="002C5D5B" w:rsidRDefault="00B94667" w:rsidP="00B94667">
      <w:pPr>
        <w:widowControl w:val="0"/>
        <w:autoSpaceDE w:val="0"/>
        <w:autoSpaceDN w:val="0"/>
        <w:adjustRightInd w:val="0"/>
        <w:ind w:firstLine="540"/>
        <w:outlineLvl w:val="0"/>
        <w:rPr>
          <w:rFonts w:ascii="Times New Roman" w:eastAsia="Calibri" w:hAnsi="Times New Roman" w:cs="Times New Roman"/>
          <w:sz w:val="24"/>
          <w:szCs w:val="24"/>
        </w:rPr>
      </w:pPr>
      <w:r w:rsidRPr="002C5D5B">
        <w:rPr>
          <w:rFonts w:ascii="Times New Roman" w:eastAsia="Calibri" w:hAnsi="Times New Roman" w:cs="Times New Roman"/>
          <w:sz w:val="24"/>
          <w:szCs w:val="24"/>
        </w:rPr>
        <w:t>3.3. Принятие решения о предоставлении муниципальной услуги либо об отказе в ее предоставлении</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eastAsia="Calibri" w:hAnsi="Times New Roman" w:cs="Times New Roman"/>
          <w:sz w:val="24"/>
          <w:szCs w:val="24"/>
        </w:rPr>
        <w:t xml:space="preserve">3.3.1. </w:t>
      </w:r>
      <w:r w:rsidRPr="002C5D5B">
        <w:rPr>
          <w:rFonts w:ascii="Times New Roman" w:hAnsi="Times New Roman" w:cs="Times New Roman"/>
          <w:sz w:val="24"/>
          <w:szCs w:val="24"/>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B94667" w:rsidRPr="002C5D5B" w:rsidRDefault="00B94667" w:rsidP="00B94667">
      <w:pPr>
        <w:widowControl w:val="0"/>
        <w:autoSpaceDE w:val="0"/>
        <w:autoSpaceDN w:val="0"/>
        <w:adjustRightInd w:val="0"/>
        <w:ind w:firstLine="708"/>
        <w:jc w:val="both"/>
        <w:rPr>
          <w:rFonts w:ascii="Times New Roman" w:hAnsi="Times New Roman" w:cs="Times New Roman"/>
          <w:sz w:val="24"/>
          <w:szCs w:val="24"/>
        </w:rPr>
      </w:pPr>
      <w:r w:rsidRPr="002C5D5B">
        <w:rPr>
          <w:rFonts w:ascii="Times New Roman" w:eastAsia="Calibri" w:hAnsi="Times New Roman" w:cs="Times New Roman"/>
          <w:sz w:val="24"/>
          <w:szCs w:val="24"/>
        </w:rPr>
        <w:t xml:space="preserve">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w:t>
      </w:r>
      <w:r w:rsidRPr="002C5D5B">
        <w:rPr>
          <w:rFonts w:ascii="Times New Roman" w:hAnsi="Times New Roman" w:cs="Times New Roman"/>
          <w:sz w:val="24"/>
          <w:szCs w:val="24"/>
        </w:rPr>
        <w:t>главе администрации</w:t>
      </w:r>
      <w:r w:rsidRPr="002C5D5B">
        <w:rPr>
          <w:rFonts w:ascii="Times New Roman" w:eastAsia="Calibri" w:hAnsi="Times New Roman" w:cs="Times New Roman"/>
          <w:sz w:val="24"/>
          <w:szCs w:val="24"/>
        </w:rPr>
        <w:t>.</w:t>
      </w:r>
    </w:p>
    <w:p w:rsidR="00B94667" w:rsidRPr="002C5D5B" w:rsidRDefault="00B94667" w:rsidP="00B94667">
      <w:pPr>
        <w:widowControl w:val="0"/>
        <w:autoSpaceDE w:val="0"/>
        <w:autoSpaceDN w:val="0"/>
        <w:adjustRightInd w:val="0"/>
        <w:ind w:firstLine="540"/>
        <w:jc w:val="both"/>
        <w:rPr>
          <w:rFonts w:ascii="Times New Roman" w:eastAsia="Calibri" w:hAnsi="Times New Roman" w:cs="Times New Roman"/>
          <w:sz w:val="24"/>
          <w:szCs w:val="24"/>
        </w:rPr>
      </w:pPr>
      <w:r w:rsidRPr="002C5D5B">
        <w:rPr>
          <w:rFonts w:ascii="Times New Roman" w:eastAsia="Calibri" w:hAnsi="Times New Roman" w:cs="Times New Roman"/>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w:t>
      </w:r>
      <w:r w:rsidRPr="002C5D5B">
        <w:rPr>
          <w:rFonts w:ascii="Times New Roman" w:eastAsia="Calibri" w:hAnsi="Times New Roman" w:cs="Times New Roman"/>
          <w:sz w:val="24"/>
          <w:szCs w:val="24"/>
        </w:rPr>
        <w:lastRenderedPageBreak/>
        <w:t xml:space="preserve">Административному регламенту и передает его для подписания </w:t>
      </w:r>
      <w:r w:rsidRPr="002C5D5B">
        <w:rPr>
          <w:rFonts w:ascii="Times New Roman" w:hAnsi="Times New Roman" w:cs="Times New Roman"/>
          <w:sz w:val="24"/>
          <w:szCs w:val="24"/>
        </w:rPr>
        <w:t>главе администрации</w:t>
      </w:r>
      <w:r w:rsidRPr="002C5D5B">
        <w:rPr>
          <w:rFonts w:ascii="Times New Roman" w:eastAsia="Calibri" w:hAnsi="Times New Roman" w:cs="Times New Roman"/>
          <w:sz w:val="24"/>
          <w:szCs w:val="24"/>
        </w:rPr>
        <w:t>.</w:t>
      </w:r>
    </w:p>
    <w:p w:rsidR="00B94667" w:rsidRPr="002C5D5B" w:rsidRDefault="00B94667" w:rsidP="00B94667">
      <w:pPr>
        <w:widowControl w:val="0"/>
        <w:autoSpaceDE w:val="0"/>
        <w:autoSpaceDN w:val="0"/>
        <w:adjustRightInd w:val="0"/>
        <w:ind w:firstLine="540"/>
        <w:jc w:val="both"/>
        <w:rPr>
          <w:rFonts w:ascii="Times New Roman" w:eastAsia="Calibri" w:hAnsi="Times New Roman" w:cs="Times New Roman"/>
          <w:sz w:val="24"/>
          <w:szCs w:val="24"/>
        </w:rPr>
      </w:pPr>
      <w:r w:rsidRPr="002C5D5B">
        <w:rPr>
          <w:rFonts w:ascii="Times New Roman" w:eastAsia="Calibri" w:hAnsi="Times New Roman" w:cs="Times New Roman"/>
          <w:sz w:val="24"/>
          <w:szCs w:val="24"/>
        </w:rPr>
        <w:t xml:space="preserve">В случае отказа в предоставлении муниципальной услуги указываются причины, послужившие основанием для отказа. </w:t>
      </w:r>
    </w:p>
    <w:p w:rsidR="00B94667" w:rsidRPr="002C5D5B" w:rsidRDefault="00B94667" w:rsidP="00B94667">
      <w:pPr>
        <w:widowControl w:val="0"/>
        <w:autoSpaceDE w:val="0"/>
        <w:autoSpaceDN w:val="0"/>
        <w:adjustRightInd w:val="0"/>
        <w:ind w:firstLine="540"/>
        <w:jc w:val="both"/>
        <w:rPr>
          <w:rFonts w:ascii="Times New Roman" w:eastAsia="Calibri" w:hAnsi="Times New Roman" w:cs="Times New Roman"/>
          <w:sz w:val="24"/>
          <w:szCs w:val="24"/>
        </w:rPr>
      </w:pPr>
      <w:r w:rsidRPr="002C5D5B">
        <w:rPr>
          <w:rFonts w:ascii="Times New Roman" w:eastAsia="Calibri" w:hAnsi="Times New Roman" w:cs="Times New Roman"/>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2C5D5B">
        <w:rPr>
          <w:rFonts w:ascii="Times New Roman" w:hAnsi="Times New Roman" w:cs="Times New Roman"/>
          <w:sz w:val="24"/>
          <w:szCs w:val="24"/>
        </w:rPr>
        <w:t>корреспонденции</w:t>
      </w:r>
      <w:r w:rsidRPr="002C5D5B">
        <w:rPr>
          <w:rFonts w:ascii="Times New Roman" w:eastAsia="Calibri" w:hAnsi="Times New Roman" w:cs="Times New Roman"/>
          <w:sz w:val="24"/>
          <w:szCs w:val="24"/>
        </w:rPr>
        <w:t>.</w:t>
      </w:r>
    </w:p>
    <w:p w:rsidR="00B94667" w:rsidRPr="002C5D5B" w:rsidRDefault="00B94667" w:rsidP="00B94667">
      <w:pPr>
        <w:widowControl w:val="0"/>
        <w:autoSpaceDE w:val="0"/>
        <w:autoSpaceDN w:val="0"/>
        <w:adjustRightInd w:val="0"/>
        <w:ind w:firstLine="540"/>
        <w:jc w:val="both"/>
        <w:rPr>
          <w:rFonts w:ascii="Times New Roman" w:eastAsia="Calibri" w:hAnsi="Times New Roman" w:cs="Times New Roman"/>
          <w:sz w:val="24"/>
          <w:szCs w:val="24"/>
        </w:rPr>
      </w:pPr>
      <w:r w:rsidRPr="002C5D5B">
        <w:rPr>
          <w:rFonts w:ascii="Times New Roman" w:eastAsia="Calibri" w:hAnsi="Times New Roman" w:cs="Times New Roman"/>
          <w:sz w:val="24"/>
          <w:szCs w:val="24"/>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B94667" w:rsidRPr="002C5D5B" w:rsidRDefault="00B94667" w:rsidP="00B94667">
      <w:pPr>
        <w:widowControl w:val="0"/>
        <w:autoSpaceDE w:val="0"/>
        <w:autoSpaceDN w:val="0"/>
        <w:adjustRightInd w:val="0"/>
        <w:ind w:firstLine="540"/>
        <w:jc w:val="both"/>
        <w:rPr>
          <w:rFonts w:ascii="Times New Roman" w:eastAsia="Calibri" w:hAnsi="Times New Roman" w:cs="Times New Roman"/>
          <w:sz w:val="24"/>
          <w:szCs w:val="24"/>
        </w:rPr>
      </w:pPr>
      <w:r w:rsidRPr="002C5D5B">
        <w:rPr>
          <w:rFonts w:ascii="Times New Roman" w:eastAsia="Calibri" w:hAnsi="Times New Roman" w:cs="Times New Roman"/>
          <w:sz w:val="24"/>
          <w:szCs w:val="24"/>
        </w:rPr>
        <w:t>3.3.5. Результатом административной процедуры является:</w:t>
      </w:r>
    </w:p>
    <w:p w:rsidR="00B94667" w:rsidRPr="002C5D5B" w:rsidRDefault="00B94667" w:rsidP="00B94667">
      <w:pPr>
        <w:widowControl w:val="0"/>
        <w:autoSpaceDE w:val="0"/>
        <w:autoSpaceDN w:val="0"/>
        <w:adjustRightInd w:val="0"/>
        <w:ind w:firstLine="540"/>
        <w:jc w:val="both"/>
        <w:rPr>
          <w:rFonts w:ascii="Times New Roman" w:eastAsia="Calibri" w:hAnsi="Times New Roman" w:cs="Times New Roman"/>
          <w:sz w:val="24"/>
          <w:szCs w:val="24"/>
        </w:rPr>
      </w:pPr>
      <w:r w:rsidRPr="002C5D5B">
        <w:rPr>
          <w:rFonts w:ascii="Times New Roman" w:eastAsia="Calibri" w:hAnsi="Times New Roman" w:cs="Times New Roman"/>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B94667" w:rsidRPr="002C5D5B" w:rsidRDefault="00B94667" w:rsidP="00B94667">
      <w:pPr>
        <w:widowControl w:val="0"/>
        <w:autoSpaceDE w:val="0"/>
        <w:autoSpaceDN w:val="0"/>
        <w:adjustRightInd w:val="0"/>
        <w:ind w:firstLine="540"/>
        <w:jc w:val="both"/>
        <w:rPr>
          <w:rFonts w:ascii="Times New Roman" w:eastAsia="Calibri" w:hAnsi="Times New Roman" w:cs="Times New Roman"/>
          <w:sz w:val="24"/>
          <w:szCs w:val="24"/>
        </w:rPr>
      </w:pPr>
      <w:r w:rsidRPr="002C5D5B">
        <w:rPr>
          <w:rFonts w:ascii="Times New Roman" w:eastAsia="Calibri" w:hAnsi="Times New Roman" w:cs="Times New Roman"/>
          <w:sz w:val="24"/>
          <w:szCs w:val="24"/>
        </w:rPr>
        <w:t>3.3.6. Максимальный срок исполнения административной процедуры: 28 календарных дней.</w:t>
      </w:r>
    </w:p>
    <w:p w:rsidR="00B94667" w:rsidRPr="002C5D5B" w:rsidRDefault="00B94667" w:rsidP="00B94667">
      <w:pPr>
        <w:widowControl w:val="0"/>
        <w:autoSpaceDE w:val="0"/>
        <w:autoSpaceDN w:val="0"/>
        <w:adjustRightInd w:val="0"/>
        <w:ind w:firstLine="540"/>
        <w:jc w:val="both"/>
        <w:outlineLvl w:val="0"/>
        <w:rPr>
          <w:rFonts w:ascii="Times New Roman" w:eastAsia="Calibri" w:hAnsi="Times New Roman" w:cs="Times New Roman"/>
          <w:sz w:val="24"/>
          <w:szCs w:val="24"/>
        </w:rPr>
      </w:pPr>
      <w:r w:rsidRPr="002C5D5B">
        <w:rPr>
          <w:rFonts w:ascii="Times New Roman" w:eastAsia="Calibri" w:hAnsi="Times New Roman" w:cs="Times New Roman"/>
          <w:sz w:val="24"/>
          <w:szCs w:val="24"/>
        </w:rPr>
        <w:t>3.4. Выдача (направление) заявителю результата предоставления муниципальной услуги</w:t>
      </w:r>
    </w:p>
    <w:p w:rsidR="00B94667" w:rsidRPr="002C5D5B" w:rsidRDefault="00B94667" w:rsidP="00B94667">
      <w:pPr>
        <w:widowControl w:val="0"/>
        <w:autoSpaceDE w:val="0"/>
        <w:autoSpaceDN w:val="0"/>
        <w:adjustRightInd w:val="0"/>
        <w:ind w:firstLine="540"/>
        <w:jc w:val="both"/>
        <w:rPr>
          <w:rFonts w:ascii="Times New Roman" w:eastAsia="Calibri" w:hAnsi="Times New Roman" w:cs="Times New Roman"/>
          <w:sz w:val="24"/>
          <w:szCs w:val="24"/>
        </w:rPr>
      </w:pPr>
      <w:r w:rsidRPr="002C5D5B">
        <w:rPr>
          <w:rFonts w:ascii="Times New Roman" w:eastAsia="Calibri" w:hAnsi="Times New Roman" w:cs="Times New Roman"/>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B94667" w:rsidRPr="002C5D5B" w:rsidRDefault="00B94667" w:rsidP="00B94667">
      <w:pPr>
        <w:widowControl w:val="0"/>
        <w:autoSpaceDE w:val="0"/>
        <w:autoSpaceDN w:val="0"/>
        <w:adjustRightInd w:val="0"/>
        <w:ind w:firstLine="709"/>
        <w:jc w:val="both"/>
        <w:rPr>
          <w:rFonts w:ascii="Times New Roman" w:eastAsia="Calibri" w:hAnsi="Times New Roman" w:cs="Times New Roman"/>
          <w:sz w:val="24"/>
          <w:szCs w:val="24"/>
        </w:rPr>
      </w:pPr>
      <w:r w:rsidRPr="002C5D5B">
        <w:rPr>
          <w:rFonts w:ascii="Times New Roman" w:eastAsia="Calibri" w:hAnsi="Times New Roman" w:cs="Times New Roman"/>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B94667" w:rsidRPr="002C5D5B" w:rsidRDefault="00B94667" w:rsidP="00B94667">
      <w:pPr>
        <w:widowControl w:val="0"/>
        <w:autoSpaceDE w:val="0"/>
        <w:autoSpaceDN w:val="0"/>
        <w:adjustRightInd w:val="0"/>
        <w:ind w:firstLine="709"/>
        <w:jc w:val="both"/>
        <w:rPr>
          <w:rFonts w:ascii="Times New Roman" w:eastAsia="Calibri" w:hAnsi="Times New Roman" w:cs="Times New Roman"/>
          <w:sz w:val="24"/>
          <w:szCs w:val="24"/>
        </w:rPr>
      </w:pPr>
      <w:r w:rsidRPr="002C5D5B">
        <w:rPr>
          <w:rFonts w:ascii="Times New Roman" w:eastAsia="Calibri" w:hAnsi="Times New Roman" w:cs="Times New Roman"/>
          <w:sz w:val="24"/>
          <w:szCs w:val="24"/>
        </w:rPr>
        <w:t>3.4.3. Максимальный срок исполнения административной процедуры - 1 календарный день.</w:t>
      </w:r>
    </w:p>
    <w:p w:rsidR="00B94667" w:rsidRPr="002C5D5B" w:rsidRDefault="00B94667" w:rsidP="00B94667">
      <w:pPr>
        <w:autoSpaceDE w:val="0"/>
        <w:autoSpaceDN w:val="0"/>
        <w:adjustRightInd w:val="0"/>
        <w:ind w:firstLine="708"/>
        <w:jc w:val="both"/>
        <w:rPr>
          <w:rFonts w:ascii="Times New Roman" w:hAnsi="Times New Roman" w:cs="Times New Roman"/>
          <w:sz w:val="24"/>
          <w:szCs w:val="24"/>
        </w:rPr>
      </w:pPr>
      <w:r w:rsidRPr="002C5D5B">
        <w:rPr>
          <w:rFonts w:ascii="Times New Roman" w:hAnsi="Times New Roman" w:cs="Times New Roman"/>
          <w:sz w:val="24"/>
          <w:szCs w:val="24"/>
        </w:rPr>
        <w:t>3.5. Предоставление муниципальной услуги при устном обращении заявителя.</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lastRenderedPageBreak/>
        <w:t>Основанием для начала административной процедуры является непосредственное обращение заявителя в администрацию.</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 xml:space="preserve">Специалист администрации ответственный за прием документов: </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B94667" w:rsidRPr="002C5D5B" w:rsidRDefault="00B94667" w:rsidP="00B94667">
      <w:pPr>
        <w:pStyle w:val="ConsPlusNormal"/>
        <w:ind w:firstLine="540"/>
        <w:jc w:val="both"/>
        <w:rPr>
          <w:rFonts w:ascii="Times New Roman" w:hAnsi="Times New Roman" w:cs="Times New Roman"/>
          <w:sz w:val="24"/>
          <w:szCs w:val="24"/>
        </w:rPr>
      </w:pPr>
      <w:r w:rsidRPr="002C5D5B">
        <w:rPr>
          <w:rFonts w:ascii="Times New Roman" w:hAnsi="Times New Roman" w:cs="Times New Roman"/>
          <w:sz w:val="24"/>
          <w:szCs w:val="24"/>
        </w:rPr>
        <w:t>- устанавливает личность заявителя, проверяет документ, удостоверяющий личность заявителя;</w:t>
      </w:r>
    </w:p>
    <w:p w:rsidR="00B94667" w:rsidRPr="002C5D5B" w:rsidRDefault="00B94667" w:rsidP="00B94667">
      <w:pPr>
        <w:pStyle w:val="ConsPlusNormal"/>
        <w:ind w:firstLine="709"/>
        <w:jc w:val="both"/>
        <w:rPr>
          <w:rFonts w:ascii="Times New Roman" w:hAnsi="Times New Roman" w:cs="Times New Roman"/>
          <w:sz w:val="24"/>
          <w:szCs w:val="24"/>
        </w:rPr>
      </w:pPr>
      <w:r w:rsidRPr="002C5D5B">
        <w:rPr>
          <w:rFonts w:ascii="Times New Roman" w:hAnsi="Times New Roman" w:cs="Times New Roman"/>
          <w:sz w:val="24"/>
          <w:szCs w:val="24"/>
        </w:rPr>
        <w:t>- проверяет полномочия представителя гражданина действовать от его имени;</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2C5D5B">
        <w:rPr>
          <w:rFonts w:ascii="Times New Roman" w:eastAsia="Calibri" w:hAnsi="Times New Roman" w:cs="Times New Roman"/>
          <w:sz w:val="24"/>
          <w:szCs w:val="24"/>
        </w:rPr>
        <w:t xml:space="preserve"> указанием причин, послуживших основанием для отказа.</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B94667" w:rsidRPr="002C5D5B" w:rsidRDefault="00B94667" w:rsidP="00B94667">
      <w:pPr>
        <w:autoSpaceDE w:val="0"/>
        <w:autoSpaceDN w:val="0"/>
        <w:adjustRightInd w:val="0"/>
        <w:ind w:firstLine="540"/>
        <w:jc w:val="both"/>
        <w:rPr>
          <w:rFonts w:ascii="Times New Roman" w:hAnsi="Times New Roman" w:cs="Times New Roman"/>
          <w:sz w:val="24"/>
          <w:szCs w:val="24"/>
        </w:rPr>
      </w:pPr>
      <w:r w:rsidRPr="002C5D5B">
        <w:rPr>
          <w:rFonts w:ascii="Times New Roman" w:hAnsi="Times New Roman" w:cs="Times New Roman"/>
          <w:sz w:val="24"/>
          <w:szCs w:val="24"/>
        </w:rPr>
        <w:t>Срок предоставления муниципальной услуги при устном обращении заявителя не должен превышать 30 минут.</w:t>
      </w:r>
    </w:p>
    <w:p w:rsidR="00B94667" w:rsidRPr="002C5D5B" w:rsidRDefault="00B94667" w:rsidP="00B94667">
      <w:pPr>
        <w:autoSpaceDE w:val="0"/>
        <w:autoSpaceDN w:val="0"/>
        <w:adjustRightInd w:val="0"/>
        <w:ind w:firstLine="709"/>
        <w:jc w:val="both"/>
        <w:outlineLvl w:val="0"/>
        <w:rPr>
          <w:rFonts w:ascii="Times New Roman" w:hAnsi="Times New Roman" w:cs="Times New Roman"/>
          <w:sz w:val="24"/>
          <w:szCs w:val="24"/>
        </w:rPr>
      </w:pPr>
      <w:r w:rsidRPr="002C5D5B">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94667" w:rsidRPr="002C5D5B" w:rsidRDefault="00B94667" w:rsidP="00B94667">
      <w:pPr>
        <w:autoSpaceDE w:val="0"/>
        <w:autoSpaceDN w:val="0"/>
        <w:adjustRightInd w:val="0"/>
        <w:ind w:firstLine="709"/>
        <w:jc w:val="both"/>
        <w:rPr>
          <w:rFonts w:ascii="Times New Roman" w:hAnsi="Times New Roman" w:cs="Times New Roman"/>
          <w:sz w:val="24"/>
          <w:szCs w:val="24"/>
        </w:rPr>
      </w:pPr>
      <w:r w:rsidRPr="002C5D5B">
        <w:rPr>
          <w:rFonts w:ascii="Times New Roman" w:hAnsi="Times New Roman" w:cs="Times New Roman"/>
          <w:sz w:val="24"/>
          <w:szCs w:val="24"/>
        </w:rPr>
        <w:t>3.6.3. Получение результата муниципальной услуги в электронной форме не предусмотрено.</w:t>
      </w:r>
    </w:p>
    <w:p w:rsidR="00B94667" w:rsidRPr="002C5D5B" w:rsidRDefault="00B94667" w:rsidP="00B94667">
      <w:pPr>
        <w:autoSpaceDE w:val="0"/>
        <w:autoSpaceDN w:val="0"/>
        <w:adjustRightInd w:val="0"/>
        <w:ind w:firstLine="709"/>
        <w:jc w:val="both"/>
        <w:outlineLvl w:val="0"/>
        <w:rPr>
          <w:rFonts w:ascii="Times New Roman" w:hAnsi="Times New Roman" w:cs="Times New Roman"/>
          <w:sz w:val="24"/>
          <w:szCs w:val="24"/>
        </w:rPr>
      </w:pPr>
      <w:r w:rsidRPr="002C5D5B">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94667" w:rsidRPr="002C5D5B" w:rsidRDefault="00B94667" w:rsidP="00B94667">
      <w:pPr>
        <w:autoSpaceDE w:val="0"/>
        <w:autoSpaceDN w:val="0"/>
        <w:adjustRightInd w:val="0"/>
        <w:ind w:firstLine="708"/>
        <w:jc w:val="both"/>
        <w:rPr>
          <w:rFonts w:ascii="Times New Roman" w:hAnsi="Times New Roman" w:cs="Times New Roman"/>
          <w:sz w:val="24"/>
          <w:szCs w:val="24"/>
        </w:rPr>
      </w:pPr>
      <w:r w:rsidRPr="002C5D5B">
        <w:rPr>
          <w:rFonts w:ascii="Times New Roman" w:hAnsi="Times New Roman" w:cs="Times New Roman"/>
          <w:sz w:val="24"/>
          <w:szCs w:val="24"/>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B94667" w:rsidRDefault="00B94667" w:rsidP="00B94667">
      <w:pPr>
        <w:widowControl w:val="0"/>
        <w:tabs>
          <w:tab w:val="left" w:pos="1560"/>
          <w:tab w:val="left" w:pos="1680"/>
          <w:tab w:val="left" w:pos="1985"/>
        </w:tabs>
        <w:suppressAutoHyphens/>
        <w:autoSpaceDE w:val="0"/>
        <w:autoSpaceDN w:val="0"/>
        <w:adjustRightInd w:val="0"/>
        <w:ind w:firstLine="709"/>
        <w:jc w:val="both"/>
        <w:rPr>
          <w:sz w:val="28"/>
          <w:szCs w:val="28"/>
        </w:rPr>
      </w:pPr>
    </w:p>
    <w:p w:rsidR="002C5D5B" w:rsidRDefault="002C5D5B" w:rsidP="00B94667">
      <w:pPr>
        <w:widowControl w:val="0"/>
        <w:tabs>
          <w:tab w:val="left" w:pos="1560"/>
          <w:tab w:val="left" w:pos="1680"/>
          <w:tab w:val="left" w:pos="1985"/>
        </w:tabs>
        <w:suppressAutoHyphens/>
        <w:autoSpaceDE w:val="0"/>
        <w:autoSpaceDN w:val="0"/>
        <w:adjustRightInd w:val="0"/>
        <w:ind w:firstLine="709"/>
        <w:jc w:val="both"/>
        <w:rPr>
          <w:sz w:val="28"/>
          <w:szCs w:val="28"/>
        </w:rPr>
      </w:pPr>
    </w:p>
    <w:p w:rsidR="002C5D5B" w:rsidRPr="00F93AAE" w:rsidRDefault="002C5D5B" w:rsidP="00B94667">
      <w:pPr>
        <w:widowControl w:val="0"/>
        <w:tabs>
          <w:tab w:val="left" w:pos="1560"/>
          <w:tab w:val="left" w:pos="1680"/>
          <w:tab w:val="left" w:pos="1985"/>
        </w:tabs>
        <w:suppressAutoHyphens/>
        <w:autoSpaceDE w:val="0"/>
        <w:autoSpaceDN w:val="0"/>
        <w:adjustRightInd w:val="0"/>
        <w:ind w:firstLine="709"/>
        <w:jc w:val="both"/>
        <w:rPr>
          <w:sz w:val="28"/>
          <w:szCs w:val="28"/>
        </w:rPr>
      </w:pPr>
    </w:p>
    <w:p w:rsidR="00B94667" w:rsidRPr="00250377" w:rsidRDefault="00B94667" w:rsidP="00B94667">
      <w:pPr>
        <w:pStyle w:val="a8"/>
        <w:numPr>
          <w:ilvl w:val="0"/>
          <w:numId w:val="2"/>
        </w:numPr>
        <w:tabs>
          <w:tab w:val="left" w:pos="1560"/>
        </w:tabs>
        <w:spacing w:after="0"/>
        <w:jc w:val="center"/>
        <w:rPr>
          <w:b/>
          <w:sz w:val="26"/>
          <w:szCs w:val="26"/>
        </w:rPr>
      </w:pPr>
      <w:r w:rsidRPr="002C5D5B">
        <w:rPr>
          <w:rFonts w:ascii="Times New Roman" w:hAnsi="Times New Roman"/>
          <w:b/>
          <w:sz w:val="28"/>
          <w:szCs w:val="28"/>
        </w:rPr>
        <w:t>Формы контроля  за исполнением административного регламента</w:t>
      </w:r>
      <w:r w:rsidRPr="00250377">
        <w:rPr>
          <w:b/>
          <w:sz w:val="26"/>
          <w:szCs w:val="26"/>
        </w:rPr>
        <w:t>.</w:t>
      </w:r>
    </w:p>
    <w:p w:rsidR="00B94667" w:rsidRPr="002C5D5B" w:rsidRDefault="00B94667" w:rsidP="00B94667">
      <w:pPr>
        <w:pStyle w:val="a8"/>
        <w:tabs>
          <w:tab w:val="left" w:pos="1560"/>
        </w:tabs>
        <w:ind w:left="709"/>
        <w:rPr>
          <w:rFonts w:ascii="Times New Roman" w:hAnsi="Times New Roman"/>
          <w:b/>
          <w:sz w:val="24"/>
          <w:szCs w:val="24"/>
        </w:rPr>
      </w:pPr>
    </w:p>
    <w:p w:rsidR="00B94667" w:rsidRPr="002C5D5B" w:rsidRDefault="00B94667" w:rsidP="00B94667">
      <w:pPr>
        <w:tabs>
          <w:tab w:val="num" w:pos="0"/>
        </w:tabs>
        <w:autoSpaceDE w:val="0"/>
        <w:autoSpaceDN w:val="0"/>
        <w:adjustRightInd w:val="0"/>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94667" w:rsidRPr="002C5D5B" w:rsidRDefault="00B94667" w:rsidP="00B94667">
      <w:pPr>
        <w:tabs>
          <w:tab w:val="num" w:pos="0"/>
        </w:tabs>
        <w:autoSpaceDE w:val="0"/>
        <w:autoSpaceDN w:val="0"/>
        <w:adjustRightInd w:val="0"/>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94667" w:rsidRPr="002C5D5B" w:rsidRDefault="00B94667" w:rsidP="00B94667">
      <w:pPr>
        <w:tabs>
          <w:tab w:val="num" w:pos="0"/>
        </w:tabs>
        <w:autoSpaceDE w:val="0"/>
        <w:autoSpaceDN w:val="0"/>
        <w:adjustRightInd w:val="0"/>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94667" w:rsidRPr="002C5D5B" w:rsidRDefault="00B94667" w:rsidP="00B94667">
      <w:pPr>
        <w:tabs>
          <w:tab w:val="num" w:pos="0"/>
        </w:tabs>
        <w:adjustRightInd w:val="0"/>
        <w:ind w:firstLine="709"/>
        <w:contextualSpacing/>
        <w:jc w:val="both"/>
        <w:outlineLvl w:val="2"/>
        <w:rPr>
          <w:rFonts w:ascii="Times New Roman" w:hAnsi="Times New Roman" w:cs="Times New Roman"/>
          <w:sz w:val="24"/>
          <w:szCs w:val="24"/>
        </w:rPr>
      </w:pPr>
      <w:r w:rsidRPr="002C5D5B">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94667" w:rsidRPr="002C5D5B" w:rsidRDefault="00B94667" w:rsidP="00B94667">
      <w:pPr>
        <w:pStyle w:val="ConsPlusTitle"/>
        <w:widowControl/>
        <w:tabs>
          <w:tab w:val="num" w:pos="0"/>
        </w:tabs>
        <w:spacing w:line="276" w:lineRule="auto"/>
        <w:ind w:firstLine="709"/>
        <w:contextualSpacing/>
        <w:jc w:val="both"/>
        <w:rPr>
          <w:rFonts w:ascii="Times New Roman" w:hAnsi="Times New Roman" w:cs="Times New Roman"/>
          <w:b w:val="0"/>
          <w:sz w:val="24"/>
          <w:szCs w:val="24"/>
        </w:rPr>
      </w:pPr>
      <w:r w:rsidRPr="002C5D5B">
        <w:rPr>
          <w:rFonts w:ascii="Times New Roman" w:hAnsi="Times New Roman" w:cs="Times New Roman"/>
          <w:b w:val="0"/>
          <w:sz w:val="24"/>
          <w:szCs w:val="24"/>
        </w:rPr>
        <w:t>4.4. Проведение текущего контроля должно осуществляться не реже двух раз в год.</w:t>
      </w:r>
    </w:p>
    <w:p w:rsidR="00B94667" w:rsidRPr="002C5D5B" w:rsidRDefault="00B94667" w:rsidP="00B94667">
      <w:pPr>
        <w:tabs>
          <w:tab w:val="num" w:pos="0"/>
        </w:tabs>
        <w:adjustRightInd w:val="0"/>
        <w:ind w:firstLine="709"/>
        <w:contextualSpacing/>
        <w:jc w:val="both"/>
        <w:outlineLvl w:val="2"/>
        <w:rPr>
          <w:rFonts w:ascii="Times New Roman" w:hAnsi="Times New Roman" w:cs="Times New Roman"/>
          <w:sz w:val="24"/>
          <w:szCs w:val="24"/>
        </w:rPr>
      </w:pPr>
      <w:r w:rsidRPr="002C5D5B">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94667" w:rsidRPr="002C5D5B" w:rsidRDefault="00B94667" w:rsidP="00B94667">
      <w:pPr>
        <w:tabs>
          <w:tab w:val="num" w:pos="0"/>
        </w:tabs>
        <w:autoSpaceDE w:val="0"/>
        <w:autoSpaceDN w:val="0"/>
        <w:adjustRightInd w:val="0"/>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B94667" w:rsidRPr="002C5D5B" w:rsidRDefault="00B94667" w:rsidP="00B94667">
      <w:pPr>
        <w:tabs>
          <w:tab w:val="num" w:pos="0"/>
        </w:tabs>
        <w:autoSpaceDE w:val="0"/>
        <w:autoSpaceDN w:val="0"/>
        <w:adjustRightInd w:val="0"/>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4667" w:rsidRPr="002C5D5B" w:rsidRDefault="00B94667" w:rsidP="00B94667">
      <w:pPr>
        <w:tabs>
          <w:tab w:val="num" w:pos="0"/>
        </w:tabs>
        <w:autoSpaceDE w:val="0"/>
        <w:autoSpaceDN w:val="0"/>
        <w:adjustRightInd w:val="0"/>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94667" w:rsidRPr="00250377" w:rsidRDefault="00B94667" w:rsidP="00B94667">
      <w:pPr>
        <w:tabs>
          <w:tab w:val="num" w:pos="0"/>
        </w:tabs>
        <w:autoSpaceDE w:val="0"/>
        <w:autoSpaceDN w:val="0"/>
        <w:adjustRightInd w:val="0"/>
        <w:ind w:firstLine="709"/>
        <w:contextualSpacing/>
        <w:jc w:val="both"/>
        <w:rPr>
          <w:sz w:val="26"/>
          <w:szCs w:val="26"/>
        </w:rPr>
      </w:pPr>
    </w:p>
    <w:p w:rsidR="00B94667" w:rsidRPr="00250377" w:rsidRDefault="00B94667" w:rsidP="00B94667">
      <w:pPr>
        <w:tabs>
          <w:tab w:val="num" w:pos="0"/>
        </w:tabs>
        <w:suppressAutoHyphens/>
        <w:ind w:firstLine="709"/>
        <w:contextualSpacing/>
        <w:jc w:val="both"/>
        <w:rPr>
          <w:sz w:val="26"/>
          <w:szCs w:val="26"/>
        </w:rPr>
      </w:pPr>
    </w:p>
    <w:p w:rsidR="00B94667" w:rsidRDefault="00B94667" w:rsidP="00B94667">
      <w:pPr>
        <w:numPr>
          <w:ilvl w:val="0"/>
          <w:numId w:val="2"/>
        </w:numPr>
        <w:tabs>
          <w:tab w:val="clear" w:pos="390"/>
          <w:tab w:val="num" w:pos="0"/>
          <w:tab w:val="left" w:pos="1134"/>
        </w:tabs>
        <w:spacing w:after="0" w:line="240" w:lineRule="auto"/>
        <w:ind w:left="0" w:firstLine="0"/>
        <w:contextualSpacing/>
        <w:jc w:val="center"/>
        <w:rPr>
          <w:rFonts w:ascii="Times New Roman" w:hAnsi="Times New Roman" w:cs="Times New Roman"/>
          <w:b/>
          <w:sz w:val="28"/>
          <w:szCs w:val="28"/>
        </w:rPr>
      </w:pPr>
      <w:r w:rsidRPr="00B94667">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4667" w:rsidRPr="002C5D5B" w:rsidRDefault="00B94667" w:rsidP="002C5D5B">
      <w:pPr>
        <w:tabs>
          <w:tab w:val="left" w:pos="1134"/>
        </w:tabs>
        <w:spacing w:after="0" w:line="240" w:lineRule="auto"/>
        <w:contextualSpacing/>
        <w:jc w:val="center"/>
        <w:rPr>
          <w:rFonts w:ascii="Times New Roman" w:hAnsi="Times New Roman" w:cs="Times New Roman"/>
          <w:b/>
          <w:sz w:val="24"/>
          <w:szCs w:val="24"/>
        </w:rPr>
      </w:pP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5.2. Заявитель может обратиться с жалобой в том числе в следующих случаях:</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2) нарушение срока предоставления муниципальной услуги;</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Сергеевского сельского поселения для предоставления муниципальной услуги;</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Сергеевского сельского поселения для предоставления муниципальной услуги, у заявителя;</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Сергеевского сельского поселения;</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Сергеевского сельского поселения;</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4667" w:rsidRPr="002C5D5B" w:rsidRDefault="00B94667" w:rsidP="00B94667">
      <w:pPr>
        <w:tabs>
          <w:tab w:val="num" w:pos="0"/>
        </w:tabs>
        <w:autoSpaceDE w:val="0"/>
        <w:autoSpaceDN w:val="0"/>
        <w:adjustRightInd w:val="0"/>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B94667" w:rsidRPr="002C5D5B" w:rsidRDefault="00B94667" w:rsidP="00B94667">
      <w:pPr>
        <w:tabs>
          <w:tab w:val="num" w:pos="0"/>
        </w:tabs>
        <w:autoSpaceDE w:val="0"/>
        <w:autoSpaceDN w:val="0"/>
        <w:adjustRightInd w:val="0"/>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94667" w:rsidRPr="002C5D5B" w:rsidRDefault="00B94667" w:rsidP="00B94667">
      <w:pPr>
        <w:tabs>
          <w:tab w:val="num" w:pos="0"/>
        </w:tabs>
        <w:autoSpaceDE w:val="0"/>
        <w:autoSpaceDN w:val="0"/>
        <w:adjustRightInd w:val="0"/>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5.4. Жалоба должна содержать:</w:t>
      </w:r>
    </w:p>
    <w:p w:rsidR="00B94667" w:rsidRPr="002C5D5B" w:rsidRDefault="00B94667" w:rsidP="00B94667">
      <w:pPr>
        <w:tabs>
          <w:tab w:val="num" w:pos="0"/>
        </w:tabs>
        <w:autoSpaceDE w:val="0"/>
        <w:autoSpaceDN w:val="0"/>
        <w:adjustRightInd w:val="0"/>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94667" w:rsidRPr="002C5D5B" w:rsidRDefault="00B94667" w:rsidP="00B94667">
      <w:pPr>
        <w:tabs>
          <w:tab w:val="num" w:pos="0"/>
        </w:tabs>
        <w:autoSpaceDE w:val="0"/>
        <w:autoSpaceDN w:val="0"/>
        <w:adjustRightInd w:val="0"/>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4667" w:rsidRPr="002C5D5B" w:rsidRDefault="00B94667" w:rsidP="00B94667">
      <w:pPr>
        <w:tabs>
          <w:tab w:val="num" w:pos="0"/>
        </w:tabs>
        <w:autoSpaceDE w:val="0"/>
        <w:autoSpaceDN w:val="0"/>
        <w:adjustRightInd w:val="0"/>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B94667" w:rsidRPr="002C5D5B" w:rsidRDefault="00B94667" w:rsidP="00B94667">
      <w:pPr>
        <w:tabs>
          <w:tab w:val="num" w:pos="0"/>
        </w:tabs>
        <w:autoSpaceDE w:val="0"/>
        <w:autoSpaceDN w:val="0"/>
        <w:adjustRightInd w:val="0"/>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2C5D5B">
        <w:rPr>
          <w:rStyle w:val="ad"/>
          <w:rFonts w:ascii="Times New Roman" w:hAnsi="Times New Roman" w:cs="Times New Roman"/>
          <w:sz w:val="24"/>
          <w:szCs w:val="24"/>
        </w:rPr>
        <w:footnoteReference w:id="3"/>
      </w:r>
      <w:r w:rsidRPr="002C5D5B">
        <w:rPr>
          <w:rFonts w:ascii="Times New Roman" w:hAnsi="Times New Roman" w:cs="Times New Roman"/>
          <w:sz w:val="24"/>
          <w:szCs w:val="24"/>
        </w:rPr>
        <w:t>.</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4667" w:rsidRPr="002C5D5B" w:rsidRDefault="00B94667" w:rsidP="00B94667">
      <w:pPr>
        <w:pStyle w:val="ConsPlusNormal"/>
        <w:tabs>
          <w:tab w:val="num" w:pos="0"/>
        </w:tabs>
        <w:spacing w:line="276" w:lineRule="auto"/>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4667" w:rsidRPr="002C5D5B" w:rsidRDefault="00B94667" w:rsidP="00B94667">
      <w:pPr>
        <w:tabs>
          <w:tab w:val="num" w:pos="0"/>
        </w:tabs>
        <w:autoSpaceDE w:val="0"/>
        <w:autoSpaceDN w:val="0"/>
        <w:adjustRightInd w:val="0"/>
        <w:ind w:firstLine="709"/>
        <w:contextualSpacing/>
        <w:jc w:val="both"/>
        <w:rPr>
          <w:rFonts w:ascii="Times New Roman" w:hAnsi="Times New Roman" w:cs="Times New Roman"/>
          <w:sz w:val="24"/>
          <w:szCs w:val="24"/>
        </w:rPr>
      </w:pPr>
      <w:r w:rsidRPr="002C5D5B">
        <w:rPr>
          <w:rFonts w:ascii="Times New Roman" w:hAnsi="Times New Roman" w:cs="Times New Roman"/>
          <w:sz w:val="24"/>
          <w:szCs w:val="24"/>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2C5D5B">
        <w:rPr>
          <w:rFonts w:ascii="Times New Roman" w:hAnsi="Times New Roman" w:cs="Times New Roman"/>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B94667" w:rsidRPr="00250377" w:rsidRDefault="00B94667" w:rsidP="00B94667">
      <w:pPr>
        <w:widowControl w:val="0"/>
        <w:autoSpaceDE w:val="0"/>
        <w:autoSpaceDN w:val="0"/>
        <w:adjustRightInd w:val="0"/>
        <w:ind w:firstLine="540"/>
        <w:jc w:val="both"/>
        <w:rPr>
          <w:sz w:val="26"/>
          <w:szCs w:val="26"/>
        </w:rPr>
      </w:pPr>
    </w:p>
    <w:p w:rsidR="00B94667" w:rsidRPr="00B46B02" w:rsidRDefault="00B94667" w:rsidP="00B94667">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 xml:space="preserve">Приложение №1 </w:t>
      </w:r>
    </w:p>
    <w:p w:rsidR="00B94667" w:rsidRPr="00B46B02" w:rsidRDefault="00B94667" w:rsidP="00B94667">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 xml:space="preserve">к административному </w:t>
      </w:r>
    </w:p>
    <w:p w:rsidR="00B94667" w:rsidRPr="00B46B02" w:rsidRDefault="00B94667" w:rsidP="00B94667">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регламенту</w:t>
      </w:r>
    </w:p>
    <w:p w:rsidR="00B94667" w:rsidRPr="00E65E74" w:rsidRDefault="00B94667" w:rsidP="00B94667">
      <w:pPr>
        <w:pStyle w:val="a7"/>
        <w:rPr>
          <w:sz w:val="24"/>
          <w:szCs w:val="24"/>
        </w:rPr>
      </w:pPr>
      <w:r w:rsidRPr="00250377">
        <w:t xml:space="preserve">1. </w:t>
      </w:r>
      <w:r w:rsidRPr="00E65E74">
        <w:rPr>
          <w:sz w:val="24"/>
          <w:szCs w:val="24"/>
        </w:rPr>
        <w:t xml:space="preserve">Место нахождения администрации Сергеевского сельского поселения Подгоренского муниципального района Воронежской области </w:t>
      </w:r>
      <w:r w:rsidRPr="00250377">
        <w:t>:</w:t>
      </w:r>
      <w:r>
        <w:t xml:space="preserve"> </w:t>
      </w:r>
      <w:r w:rsidRPr="00E65E74">
        <w:rPr>
          <w:sz w:val="24"/>
          <w:szCs w:val="24"/>
        </w:rPr>
        <w:t>396571 Воронежская область, Подгоренский район, с.Сергеевка, ул.Ленина, 58</w:t>
      </w:r>
    </w:p>
    <w:p w:rsidR="00B94667" w:rsidRPr="00E65E74" w:rsidRDefault="00B94667" w:rsidP="00B94667">
      <w:pPr>
        <w:pStyle w:val="a7"/>
        <w:rPr>
          <w:sz w:val="24"/>
          <w:szCs w:val="24"/>
        </w:rPr>
      </w:pPr>
      <w:r w:rsidRPr="00250377">
        <w:rPr>
          <w:sz w:val="24"/>
          <w:szCs w:val="24"/>
        </w:rPr>
        <w:t xml:space="preserve">График работы администрации </w:t>
      </w:r>
      <w:r w:rsidRPr="00E65E74">
        <w:rPr>
          <w:sz w:val="24"/>
          <w:szCs w:val="24"/>
        </w:rPr>
        <w:t>Сергеевского сельского поселения Подгоренского муниципального района:</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 четверг: с 0</w:t>
      </w:r>
      <w:r>
        <w:rPr>
          <w:rFonts w:ascii="Times New Roman" w:hAnsi="Times New Roman" w:cs="Times New Roman"/>
          <w:sz w:val="24"/>
          <w:szCs w:val="24"/>
        </w:rPr>
        <w:t>8</w:t>
      </w:r>
      <w:r w:rsidRPr="00250377">
        <w:rPr>
          <w:rFonts w:ascii="Times New Roman" w:hAnsi="Times New Roman" w:cs="Times New Roman"/>
          <w:sz w:val="24"/>
          <w:szCs w:val="24"/>
        </w:rPr>
        <w:t xml:space="preserve">.00 до </w:t>
      </w:r>
      <w:r>
        <w:rPr>
          <w:rFonts w:ascii="Times New Roman" w:hAnsi="Times New Roman" w:cs="Times New Roman"/>
          <w:sz w:val="24"/>
          <w:szCs w:val="24"/>
        </w:rPr>
        <w:t>17</w:t>
      </w:r>
      <w:r w:rsidRPr="00250377">
        <w:rPr>
          <w:rFonts w:ascii="Times New Roman" w:hAnsi="Times New Roman" w:cs="Times New Roman"/>
          <w:sz w:val="24"/>
          <w:szCs w:val="24"/>
        </w:rPr>
        <w:t>.00;</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пятница: с 0</w:t>
      </w:r>
      <w:r>
        <w:rPr>
          <w:rFonts w:ascii="Times New Roman" w:hAnsi="Times New Roman" w:cs="Times New Roman"/>
          <w:sz w:val="24"/>
          <w:szCs w:val="24"/>
        </w:rPr>
        <w:t>8</w:t>
      </w:r>
      <w:r w:rsidRPr="00250377">
        <w:rPr>
          <w:rFonts w:ascii="Times New Roman" w:hAnsi="Times New Roman" w:cs="Times New Roman"/>
          <w:sz w:val="24"/>
          <w:szCs w:val="24"/>
        </w:rPr>
        <w:t>.00 до 16.</w:t>
      </w:r>
      <w:r>
        <w:rPr>
          <w:rFonts w:ascii="Times New Roman" w:hAnsi="Times New Roman" w:cs="Times New Roman"/>
          <w:sz w:val="24"/>
          <w:szCs w:val="24"/>
        </w:rPr>
        <w:t>00</w:t>
      </w:r>
      <w:r w:rsidRPr="00250377">
        <w:rPr>
          <w:rFonts w:ascii="Times New Roman" w:hAnsi="Times New Roman" w:cs="Times New Roman"/>
          <w:sz w:val="24"/>
          <w:szCs w:val="24"/>
        </w:rPr>
        <w:t>;</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Pr>
          <w:rFonts w:ascii="Times New Roman" w:hAnsi="Times New Roman" w:cs="Times New Roman"/>
          <w:sz w:val="24"/>
          <w:szCs w:val="24"/>
        </w:rPr>
        <w:t>2</w:t>
      </w:r>
      <w:r w:rsidRPr="00250377">
        <w:rPr>
          <w:rFonts w:ascii="Times New Roman" w:hAnsi="Times New Roman" w:cs="Times New Roman"/>
          <w:sz w:val="24"/>
          <w:szCs w:val="24"/>
        </w:rPr>
        <w:t>.00 до 13.</w:t>
      </w:r>
      <w:r>
        <w:rPr>
          <w:rFonts w:ascii="Times New Roman" w:hAnsi="Times New Roman" w:cs="Times New Roman"/>
          <w:sz w:val="24"/>
          <w:szCs w:val="24"/>
        </w:rPr>
        <w:t>00</w:t>
      </w:r>
      <w:r w:rsidRPr="00250377">
        <w:rPr>
          <w:rFonts w:ascii="Times New Roman" w:hAnsi="Times New Roman" w:cs="Times New Roman"/>
          <w:sz w:val="24"/>
          <w:szCs w:val="24"/>
        </w:rPr>
        <w:t>.</w:t>
      </w:r>
    </w:p>
    <w:p w:rsidR="00B94667" w:rsidRPr="00E65E74" w:rsidRDefault="00B94667" w:rsidP="00B94667">
      <w:pPr>
        <w:pStyle w:val="a7"/>
      </w:pPr>
      <w:r w:rsidRPr="00E65E74">
        <w:rPr>
          <w:sz w:val="24"/>
          <w:szCs w:val="24"/>
        </w:rPr>
        <w:t>Официальный сайт администрации</w:t>
      </w:r>
      <w:r w:rsidRPr="00250377">
        <w:t xml:space="preserve"> </w:t>
      </w:r>
      <w:r w:rsidRPr="00E65E74">
        <w:rPr>
          <w:sz w:val="24"/>
          <w:szCs w:val="24"/>
        </w:rPr>
        <w:t>Сергеевского сельского поселения Подгоренского муниципального района</w:t>
      </w:r>
      <w:r w:rsidRPr="00E65E74">
        <w:t>:</w:t>
      </w:r>
      <w:r w:rsidRPr="00250377">
        <w:t xml:space="preserve">  в сети Интернет: </w:t>
      </w:r>
      <w:r>
        <w:rPr>
          <w:lang w:val="en-US"/>
        </w:rPr>
        <w:t>adminpodgorensky</w:t>
      </w:r>
      <w:r w:rsidRPr="00E65E74">
        <w:t>.</w:t>
      </w:r>
      <w:r>
        <w:rPr>
          <w:lang w:val="en-US"/>
        </w:rPr>
        <w:t>e</w:t>
      </w:r>
      <w:r w:rsidRPr="00E65E74">
        <w:t>-</w:t>
      </w:r>
      <w:r>
        <w:rPr>
          <w:lang w:val="en-US"/>
        </w:rPr>
        <w:t>gov</w:t>
      </w:r>
      <w:r w:rsidRPr="00E65E74">
        <w:t>36.</w:t>
      </w:r>
      <w:r>
        <w:rPr>
          <w:lang w:val="en-US"/>
        </w:rPr>
        <w:t>ru</w:t>
      </w:r>
    </w:p>
    <w:p w:rsidR="00B94667" w:rsidRPr="00E65E74"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sidRPr="00E65E74">
        <w:rPr>
          <w:rFonts w:ascii="Times New Roman" w:hAnsi="Times New Roman" w:cs="Times New Roman"/>
          <w:sz w:val="24"/>
          <w:szCs w:val="24"/>
        </w:rPr>
        <w:t>Сергеевского сельского поселения Подгоренского муниципального района:</w:t>
      </w:r>
      <w:r w:rsidRPr="00250377">
        <w:rPr>
          <w:rFonts w:ascii="Times New Roman" w:hAnsi="Times New Roman" w:cs="Times New Roman"/>
          <w:sz w:val="24"/>
          <w:szCs w:val="24"/>
        </w:rPr>
        <w:t xml:space="preserve"> </w:t>
      </w:r>
      <w:r>
        <w:rPr>
          <w:rFonts w:ascii="Times New Roman" w:hAnsi="Times New Roman" w:cs="Times New Roman"/>
          <w:sz w:val="24"/>
          <w:szCs w:val="24"/>
          <w:lang w:val="en-US"/>
        </w:rPr>
        <w:t>a</w:t>
      </w:r>
      <w:r w:rsidRPr="00E65E74">
        <w:rPr>
          <w:rFonts w:ascii="Times New Roman" w:hAnsi="Times New Roman" w:cs="Times New Roman"/>
          <w:sz w:val="24"/>
          <w:szCs w:val="24"/>
        </w:rPr>
        <w:t>.</w:t>
      </w:r>
      <w:r>
        <w:rPr>
          <w:rFonts w:ascii="Times New Roman" w:hAnsi="Times New Roman" w:cs="Times New Roman"/>
          <w:sz w:val="24"/>
          <w:szCs w:val="24"/>
          <w:lang w:val="en-US"/>
        </w:rPr>
        <w:t>sergeevka</w:t>
      </w:r>
      <w:r w:rsidRPr="00E65E74">
        <w:rPr>
          <w:rFonts w:ascii="Times New Roman" w:hAnsi="Times New Roman" w:cs="Times New Roman"/>
          <w:sz w:val="24"/>
          <w:szCs w:val="24"/>
        </w:rPr>
        <w:t>@</w:t>
      </w:r>
      <w:r>
        <w:rPr>
          <w:rFonts w:ascii="Times New Roman" w:hAnsi="Times New Roman" w:cs="Times New Roman"/>
          <w:sz w:val="24"/>
          <w:szCs w:val="24"/>
          <w:lang w:val="en-US"/>
        </w:rPr>
        <w:t>mail</w:t>
      </w:r>
      <w:r w:rsidRPr="00E65E74">
        <w:rPr>
          <w:rFonts w:ascii="Times New Roman" w:hAnsi="Times New Roman" w:cs="Times New Roman"/>
          <w:sz w:val="24"/>
          <w:szCs w:val="24"/>
        </w:rPr>
        <w:t>.</w:t>
      </w:r>
      <w:r>
        <w:rPr>
          <w:rFonts w:ascii="Times New Roman" w:hAnsi="Times New Roman" w:cs="Times New Roman"/>
          <w:sz w:val="24"/>
          <w:szCs w:val="24"/>
          <w:lang w:val="en-US"/>
        </w:rPr>
        <w:t>ru</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Pr>
          <w:rFonts w:ascii="Times New Roman" w:hAnsi="Times New Roman" w:cs="Times New Roman"/>
          <w:sz w:val="24"/>
          <w:szCs w:val="24"/>
        </w:rPr>
        <w:t>8(473)94 56-1-39</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Pr>
          <w:rFonts w:ascii="Times New Roman" w:hAnsi="Times New Roman" w:cs="Times New Roman"/>
          <w:sz w:val="24"/>
          <w:szCs w:val="24"/>
          <w:lang w:val="en-US"/>
        </w:rPr>
        <w:t>n</w:t>
      </w:r>
      <w:r w:rsidRPr="00235A1A">
        <w:rPr>
          <w:rFonts w:ascii="Times New Roman" w:hAnsi="Times New Roman" w:cs="Times New Roman"/>
          <w:sz w:val="24"/>
          <w:szCs w:val="24"/>
        </w:rPr>
        <w:t>.</w:t>
      </w:r>
      <w:r w:rsidRPr="00250377">
        <w:rPr>
          <w:rFonts w:ascii="Times New Roman" w:hAnsi="Times New Roman" w:cs="Times New Roman"/>
          <w:sz w:val="24"/>
          <w:szCs w:val="24"/>
        </w:rPr>
        <w:t>ru.</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Pr>
          <w:rFonts w:ascii="Times New Roman" w:hAnsi="Times New Roman" w:cs="Times New Roman"/>
          <w:sz w:val="24"/>
          <w:szCs w:val="24"/>
          <w:lang w:val="en-US"/>
        </w:rPr>
        <w:t>n</w:t>
      </w:r>
      <w:r w:rsidRPr="00250377">
        <w:rPr>
          <w:rFonts w:ascii="Times New Roman" w:hAnsi="Times New Roman" w:cs="Times New Roman"/>
          <w:sz w:val="24"/>
          <w:szCs w:val="24"/>
        </w:rPr>
        <w:t>o-ok</w:t>
      </w:r>
      <w:r>
        <w:rPr>
          <w:rFonts w:ascii="Times New Roman" w:hAnsi="Times New Roman" w:cs="Times New Roman"/>
          <w:sz w:val="24"/>
          <w:szCs w:val="24"/>
          <w:lang w:val="en-US"/>
        </w:rPr>
        <w:t>n</w:t>
      </w:r>
      <w:r w:rsidRPr="00250377">
        <w:rPr>
          <w:rFonts w:ascii="Times New Roman" w:hAnsi="Times New Roman" w:cs="Times New Roman"/>
          <w:sz w:val="24"/>
          <w:szCs w:val="24"/>
        </w:rPr>
        <w:t>o@mail.ru.</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w:t>
      </w:r>
      <w:r>
        <w:rPr>
          <w:rFonts w:ascii="Times New Roman" w:hAnsi="Times New Roman" w:cs="Times New Roman"/>
          <w:sz w:val="24"/>
          <w:szCs w:val="24"/>
        </w:rPr>
        <w:t xml:space="preserve">Подгоренском </w:t>
      </w:r>
      <w:r w:rsidRPr="00250377">
        <w:rPr>
          <w:rFonts w:ascii="Times New Roman" w:hAnsi="Times New Roman" w:cs="Times New Roman"/>
          <w:sz w:val="24"/>
          <w:szCs w:val="24"/>
        </w:rPr>
        <w:t>муниципальном районе:</w:t>
      </w:r>
      <w:r w:rsidRPr="00246E79">
        <w:rPr>
          <w:rFonts w:ascii="Times New Roman" w:hAnsi="Times New Roman" w:cs="Times New Roman"/>
          <w:sz w:val="24"/>
          <w:szCs w:val="24"/>
        </w:rPr>
        <w:t xml:space="preserve"> </w:t>
      </w:r>
      <w:r>
        <w:rPr>
          <w:rFonts w:ascii="Times New Roman" w:hAnsi="Times New Roman" w:cs="Times New Roman"/>
          <w:sz w:val="24"/>
          <w:szCs w:val="24"/>
        </w:rPr>
        <w:t>Воронежская область, Подгоренский район, п.г.т.Подгоренский, ул.Ленина, 19В</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Pr>
          <w:rFonts w:ascii="Times New Roman" w:hAnsi="Times New Roman" w:cs="Times New Roman"/>
          <w:sz w:val="24"/>
          <w:szCs w:val="24"/>
        </w:rPr>
        <w:t>(473) 94 56-5-65</w:t>
      </w:r>
      <w:r w:rsidRPr="00E65E74">
        <w:rPr>
          <w:rFonts w:ascii="Times New Roman" w:hAnsi="Times New Roman" w:cs="Times New Roman"/>
          <w:sz w:val="24"/>
          <w:szCs w:val="24"/>
        </w:rPr>
        <w:t xml:space="preserve"> </w:t>
      </w:r>
      <w:r w:rsidRPr="00250377">
        <w:rPr>
          <w:rFonts w:ascii="Times New Roman" w:hAnsi="Times New Roman" w:cs="Times New Roman"/>
          <w:sz w:val="24"/>
          <w:szCs w:val="24"/>
        </w:rPr>
        <w:t>.</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B94667" w:rsidRPr="00250377" w:rsidRDefault="00B94667" w:rsidP="00B9466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B94667" w:rsidRPr="00250377" w:rsidRDefault="00B94667" w:rsidP="00B94667">
      <w:pPr>
        <w:rPr>
          <w:rFonts w:ascii="Times New Roman" w:hAnsi="Times New Roman" w:cs="Times New Roman"/>
          <w:sz w:val="26"/>
          <w:szCs w:val="26"/>
        </w:rPr>
      </w:pPr>
    </w:p>
    <w:p w:rsidR="00B94667" w:rsidRDefault="00B94667" w:rsidP="00B94667">
      <w:pPr>
        <w:pStyle w:val="ConsPlusNonformat"/>
        <w:ind w:firstLine="709"/>
        <w:rPr>
          <w:rFonts w:ascii="Times New Roman" w:hAnsi="Times New Roman" w:cs="Times New Roman"/>
        </w:rPr>
      </w:pPr>
    </w:p>
    <w:p w:rsidR="002C5D5B" w:rsidRDefault="002C5D5B" w:rsidP="00B94667">
      <w:pPr>
        <w:pStyle w:val="ConsPlusNonformat"/>
        <w:ind w:firstLine="709"/>
        <w:rPr>
          <w:rFonts w:ascii="Times New Roman" w:hAnsi="Times New Roman" w:cs="Times New Roman"/>
        </w:rPr>
      </w:pPr>
    </w:p>
    <w:p w:rsidR="002C5D5B" w:rsidRDefault="002C5D5B" w:rsidP="00B94667">
      <w:pPr>
        <w:pStyle w:val="ConsPlusNonformat"/>
        <w:ind w:firstLine="709"/>
        <w:rPr>
          <w:rFonts w:ascii="Times New Roman" w:hAnsi="Times New Roman" w:cs="Times New Roman"/>
        </w:rPr>
      </w:pPr>
    </w:p>
    <w:p w:rsidR="002C5D5B" w:rsidRDefault="002C5D5B" w:rsidP="00B94667">
      <w:pPr>
        <w:pStyle w:val="ConsPlusNonformat"/>
        <w:ind w:firstLine="709"/>
        <w:rPr>
          <w:rFonts w:ascii="Times New Roman" w:hAnsi="Times New Roman" w:cs="Times New Roman"/>
        </w:rPr>
      </w:pPr>
    </w:p>
    <w:p w:rsidR="002C5D5B" w:rsidRDefault="002C5D5B" w:rsidP="00B94667">
      <w:pPr>
        <w:pStyle w:val="ConsPlusNonformat"/>
        <w:ind w:firstLine="709"/>
        <w:rPr>
          <w:rFonts w:ascii="Times New Roman" w:hAnsi="Times New Roman" w:cs="Times New Roman"/>
        </w:rPr>
      </w:pPr>
    </w:p>
    <w:p w:rsidR="002C5D5B" w:rsidRDefault="002C5D5B" w:rsidP="00B94667">
      <w:pPr>
        <w:pStyle w:val="ConsPlusNonformat"/>
        <w:ind w:firstLine="709"/>
        <w:rPr>
          <w:rFonts w:ascii="Times New Roman" w:hAnsi="Times New Roman" w:cs="Times New Roman"/>
        </w:rPr>
      </w:pPr>
    </w:p>
    <w:p w:rsidR="002C5D5B" w:rsidRDefault="002C5D5B" w:rsidP="00B94667">
      <w:pPr>
        <w:pStyle w:val="ConsPlusNonformat"/>
        <w:ind w:firstLine="709"/>
        <w:rPr>
          <w:rFonts w:ascii="Times New Roman" w:hAnsi="Times New Roman" w:cs="Times New Roman"/>
        </w:rPr>
      </w:pPr>
    </w:p>
    <w:p w:rsidR="002C5D5B" w:rsidRDefault="002C5D5B" w:rsidP="00B94667">
      <w:pPr>
        <w:pStyle w:val="ConsPlusNonformat"/>
        <w:ind w:firstLine="709"/>
        <w:rPr>
          <w:rFonts w:ascii="Times New Roman" w:hAnsi="Times New Roman" w:cs="Times New Roman"/>
        </w:rPr>
      </w:pPr>
    </w:p>
    <w:p w:rsidR="002C5D5B" w:rsidRDefault="002C5D5B" w:rsidP="00B94667">
      <w:pPr>
        <w:pStyle w:val="ConsPlusNonformat"/>
        <w:ind w:firstLine="709"/>
        <w:rPr>
          <w:rFonts w:ascii="Times New Roman" w:hAnsi="Times New Roman" w:cs="Times New Roman"/>
        </w:rPr>
      </w:pPr>
    </w:p>
    <w:p w:rsidR="00B94667" w:rsidRPr="002C5D5B" w:rsidRDefault="00B94667" w:rsidP="002C5D5B">
      <w:pPr>
        <w:pStyle w:val="a7"/>
        <w:jc w:val="right"/>
        <w:rPr>
          <w:sz w:val="24"/>
          <w:szCs w:val="24"/>
        </w:rPr>
      </w:pPr>
    </w:p>
    <w:p w:rsidR="00B94667" w:rsidRPr="002C5D5B" w:rsidRDefault="00B94667" w:rsidP="002C5D5B">
      <w:pPr>
        <w:pStyle w:val="a7"/>
        <w:jc w:val="right"/>
        <w:rPr>
          <w:sz w:val="24"/>
          <w:szCs w:val="24"/>
        </w:rPr>
      </w:pPr>
      <w:r w:rsidRPr="002C5D5B">
        <w:rPr>
          <w:sz w:val="24"/>
          <w:szCs w:val="24"/>
        </w:rPr>
        <w:t>Приложение № 2</w:t>
      </w:r>
    </w:p>
    <w:p w:rsidR="00B94667" w:rsidRPr="002C5D5B" w:rsidRDefault="00B94667" w:rsidP="002C5D5B">
      <w:pPr>
        <w:pStyle w:val="a7"/>
        <w:jc w:val="right"/>
        <w:rPr>
          <w:sz w:val="24"/>
          <w:szCs w:val="24"/>
        </w:rPr>
      </w:pPr>
      <w:r w:rsidRPr="002C5D5B">
        <w:rPr>
          <w:sz w:val="24"/>
          <w:szCs w:val="24"/>
        </w:rPr>
        <w:t>к Административному регламенту</w:t>
      </w:r>
    </w:p>
    <w:p w:rsidR="00B94667" w:rsidRPr="002C5D5B" w:rsidRDefault="00B94667" w:rsidP="002C5D5B">
      <w:pPr>
        <w:pStyle w:val="a7"/>
        <w:jc w:val="right"/>
        <w:rPr>
          <w:sz w:val="24"/>
          <w:szCs w:val="24"/>
        </w:rPr>
      </w:pPr>
    </w:p>
    <w:p w:rsidR="00B94667" w:rsidRDefault="00B94667" w:rsidP="00B94667">
      <w:pPr>
        <w:widowControl w:val="0"/>
        <w:autoSpaceDE w:val="0"/>
        <w:autoSpaceDN w:val="0"/>
        <w:adjustRightInd w:val="0"/>
        <w:jc w:val="both"/>
        <w:rPr>
          <w:sz w:val="20"/>
          <w:szCs w:val="20"/>
        </w:rPr>
      </w:pPr>
    </w:p>
    <w:p w:rsidR="00B94667" w:rsidRDefault="00B94667" w:rsidP="00B94667">
      <w:pPr>
        <w:widowControl w:val="0"/>
        <w:autoSpaceDE w:val="0"/>
        <w:autoSpaceDN w:val="0"/>
        <w:adjustRightInd w:val="0"/>
        <w:jc w:val="right"/>
        <w:rPr>
          <w:sz w:val="28"/>
          <w:szCs w:val="28"/>
        </w:rPr>
      </w:pPr>
      <w:r w:rsidRPr="001B7FA2">
        <w:rPr>
          <w:sz w:val="28"/>
          <w:szCs w:val="28"/>
        </w:rPr>
        <w:t>Форма заявления</w:t>
      </w:r>
    </w:p>
    <w:p w:rsidR="00B94667" w:rsidRPr="00C000E8" w:rsidRDefault="00B94667" w:rsidP="00B94667">
      <w:pPr>
        <w:widowControl w:val="0"/>
        <w:autoSpaceDE w:val="0"/>
        <w:autoSpaceDN w:val="0"/>
        <w:adjustRightInd w:val="0"/>
        <w:jc w:val="both"/>
        <w:rPr>
          <w:sz w:val="28"/>
          <w:szCs w:val="28"/>
        </w:rPr>
      </w:pPr>
    </w:p>
    <w:p w:rsidR="00B94667" w:rsidRPr="002C5D5B" w:rsidRDefault="00B94667" w:rsidP="00B94667">
      <w:pPr>
        <w:pStyle w:val="ConsPlusNonformat"/>
        <w:jc w:val="right"/>
        <w:rPr>
          <w:rFonts w:ascii="Times New Roman" w:hAnsi="Times New Roman" w:cs="Times New Roman"/>
          <w:sz w:val="24"/>
          <w:szCs w:val="24"/>
        </w:rPr>
      </w:pPr>
      <w:r w:rsidRPr="002C5D5B">
        <w:rPr>
          <w:rFonts w:ascii="Times New Roman" w:hAnsi="Times New Roman" w:cs="Times New Roman"/>
          <w:sz w:val="24"/>
          <w:szCs w:val="24"/>
        </w:rPr>
        <w:t>&lt;Главе поселения (главе администрации)&gt;</w:t>
      </w:r>
    </w:p>
    <w:p w:rsidR="00B94667" w:rsidRPr="002C5D5B" w:rsidRDefault="00B94667" w:rsidP="00B94667">
      <w:pPr>
        <w:pStyle w:val="ConsPlusNonformat"/>
        <w:jc w:val="right"/>
        <w:rPr>
          <w:rFonts w:ascii="Times New Roman" w:hAnsi="Times New Roman" w:cs="Times New Roman"/>
          <w:sz w:val="24"/>
          <w:szCs w:val="24"/>
        </w:rPr>
      </w:pPr>
      <w:r w:rsidRPr="002C5D5B">
        <w:rPr>
          <w:rFonts w:ascii="Times New Roman" w:hAnsi="Times New Roman" w:cs="Times New Roman"/>
          <w:sz w:val="24"/>
          <w:szCs w:val="24"/>
        </w:rPr>
        <w:t>__________________________________________________</w:t>
      </w:r>
    </w:p>
    <w:p w:rsidR="00B94667" w:rsidRPr="002C5D5B" w:rsidRDefault="00B94667" w:rsidP="00B94667">
      <w:pPr>
        <w:pStyle w:val="ConsPlusNonformat"/>
        <w:ind w:left="2124" w:firstLine="708"/>
        <w:jc w:val="right"/>
        <w:rPr>
          <w:rFonts w:ascii="Times New Roman" w:hAnsi="Times New Roman" w:cs="Times New Roman"/>
          <w:sz w:val="24"/>
          <w:szCs w:val="24"/>
        </w:rPr>
      </w:pPr>
      <w:r w:rsidRPr="002C5D5B">
        <w:rPr>
          <w:rFonts w:ascii="Times New Roman" w:hAnsi="Times New Roman" w:cs="Times New Roman"/>
          <w:sz w:val="24"/>
          <w:szCs w:val="24"/>
        </w:rPr>
        <w:t>(Ф.И.О)</w:t>
      </w:r>
    </w:p>
    <w:p w:rsidR="00B94667" w:rsidRPr="002C5D5B" w:rsidRDefault="00B94667" w:rsidP="00B94667">
      <w:pPr>
        <w:pStyle w:val="ConsPlusNonformat"/>
        <w:jc w:val="right"/>
        <w:rPr>
          <w:rFonts w:ascii="Times New Roman" w:hAnsi="Times New Roman" w:cs="Times New Roman"/>
          <w:sz w:val="24"/>
          <w:szCs w:val="24"/>
        </w:rPr>
      </w:pPr>
      <w:r w:rsidRPr="002C5D5B">
        <w:rPr>
          <w:rFonts w:ascii="Times New Roman" w:hAnsi="Times New Roman" w:cs="Times New Roman"/>
          <w:sz w:val="24"/>
          <w:szCs w:val="24"/>
        </w:rPr>
        <w:t>__________________________________________________</w:t>
      </w:r>
    </w:p>
    <w:p w:rsidR="00B94667" w:rsidRPr="002C5D5B" w:rsidRDefault="00B94667" w:rsidP="00B94667">
      <w:pPr>
        <w:pStyle w:val="ConsPlusNonformat"/>
        <w:ind w:left="2124" w:firstLine="708"/>
        <w:jc w:val="right"/>
        <w:rPr>
          <w:rFonts w:ascii="Times New Roman" w:hAnsi="Times New Roman" w:cs="Times New Roman"/>
          <w:sz w:val="24"/>
          <w:szCs w:val="24"/>
        </w:rPr>
      </w:pPr>
      <w:r w:rsidRPr="002C5D5B">
        <w:rPr>
          <w:rFonts w:ascii="Times New Roman" w:hAnsi="Times New Roman" w:cs="Times New Roman"/>
          <w:sz w:val="24"/>
          <w:szCs w:val="24"/>
        </w:rPr>
        <w:t>(Ф.И.О., адрес регистрации заявителя)</w:t>
      </w:r>
    </w:p>
    <w:p w:rsidR="00B94667" w:rsidRPr="002C5D5B" w:rsidRDefault="00B94667" w:rsidP="00B94667">
      <w:pPr>
        <w:pStyle w:val="ConsPlusNonformat"/>
        <w:jc w:val="right"/>
        <w:rPr>
          <w:rFonts w:ascii="Times New Roman" w:hAnsi="Times New Roman" w:cs="Times New Roman"/>
          <w:sz w:val="24"/>
          <w:szCs w:val="24"/>
        </w:rPr>
      </w:pPr>
      <w:r w:rsidRPr="002C5D5B">
        <w:rPr>
          <w:rFonts w:ascii="Times New Roman" w:hAnsi="Times New Roman" w:cs="Times New Roman"/>
          <w:sz w:val="24"/>
          <w:szCs w:val="24"/>
        </w:rPr>
        <w:t>__________________________________________________</w:t>
      </w:r>
    </w:p>
    <w:p w:rsidR="00B94667" w:rsidRPr="002C5D5B" w:rsidRDefault="00B94667" w:rsidP="00B94667">
      <w:pPr>
        <w:pStyle w:val="ConsPlusNonformat"/>
        <w:jc w:val="right"/>
        <w:rPr>
          <w:rFonts w:ascii="Times New Roman" w:hAnsi="Times New Roman" w:cs="Times New Roman"/>
          <w:sz w:val="24"/>
          <w:szCs w:val="24"/>
        </w:rPr>
      </w:pPr>
      <w:r w:rsidRPr="002C5D5B">
        <w:rPr>
          <w:rFonts w:ascii="Times New Roman" w:hAnsi="Times New Roman" w:cs="Times New Roman"/>
          <w:sz w:val="24"/>
          <w:szCs w:val="24"/>
        </w:rPr>
        <w:t>(по доверенности в интересах)</w:t>
      </w:r>
    </w:p>
    <w:p w:rsidR="00B94667" w:rsidRPr="002C5D5B" w:rsidRDefault="00B94667" w:rsidP="00B94667">
      <w:pPr>
        <w:pStyle w:val="ConsPlusNonformat"/>
        <w:rPr>
          <w:rFonts w:ascii="Times New Roman" w:hAnsi="Times New Roman" w:cs="Times New Roman"/>
          <w:sz w:val="24"/>
          <w:szCs w:val="24"/>
        </w:rPr>
      </w:pPr>
    </w:p>
    <w:p w:rsidR="00B94667" w:rsidRPr="002C5D5B" w:rsidRDefault="00B94667" w:rsidP="00B94667">
      <w:pPr>
        <w:autoSpaceDE w:val="0"/>
        <w:autoSpaceDN w:val="0"/>
        <w:adjustRightInd w:val="0"/>
        <w:jc w:val="center"/>
        <w:rPr>
          <w:sz w:val="24"/>
          <w:szCs w:val="24"/>
        </w:rPr>
      </w:pPr>
    </w:p>
    <w:p w:rsidR="00B94667" w:rsidRPr="00C000E8" w:rsidRDefault="00B94667" w:rsidP="00B94667">
      <w:pPr>
        <w:autoSpaceDE w:val="0"/>
        <w:autoSpaceDN w:val="0"/>
        <w:adjustRightInd w:val="0"/>
        <w:jc w:val="center"/>
        <w:rPr>
          <w:sz w:val="28"/>
          <w:szCs w:val="28"/>
        </w:rPr>
      </w:pPr>
      <w:r w:rsidRPr="00C000E8">
        <w:rPr>
          <w:sz w:val="28"/>
          <w:szCs w:val="28"/>
        </w:rPr>
        <w:t>Заявление</w:t>
      </w:r>
    </w:p>
    <w:p w:rsidR="00B94667" w:rsidRPr="00C000E8" w:rsidRDefault="00B94667" w:rsidP="00B94667">
      <w:pPr>
        <w:autoSpaceDE w:val="0"/>
        <w:autoSpaceDN w:val="0"/>
        <w:adjustRightInd w:val="0"/>
        <w:jc w:val="center"/>
        <w:rPr>
          <w:sz w:val="28"/>
          <w:szCs w:val="28"/>
        </w:rPr>
      </w:pPr>
      <w:r w:rsidRPr="00C000E8">
        <w:rPr>
          <w:sz w:val="28"/>
          <w:szCs w:val="28"/>
        </w:rPr>
        <w:t>о предоставлении информации о порядке</w:t>
      </w:r>
    </w:p>
    <w:p w:rsidR="00B94667" w:rsidRPr="00C000E8" w:rsidRDefault="00B94667" w:rsidP="00B94667">
      <w:pPr>
        <w:autoSpaceDE w:val="0"/>
        <w:autoSpaceDN w:val="0"/>
        <w:adjustRightInd w:val="0"/>
        <w:jc w:val="center"/>
        <w:rPr>
          <w:sz w:val="28"/>
          <w:szCs w:val="28"/>
        </w:rPr>
      </w:pPr>
      <w:r w:rsidRPr="00C000E8">
        <w:rPr>
          <w:sz w:val="28"/>
          <w:szCs w:val="28"/>
        </w:rPr>
        <w:t xml:space="preserve">предоставления жилищно-коммунальных услуг </w:t>
      </w:r>
    </w:p>
    <w:p w:rsidR="00B94667" w:rsidRPr="00C000E8" w:rsidRDefault="00B94667" w:rsidP="00B94667">
      <w:pPr>
        <w:autoSpaceDE w:val="0"/>
        <w:autoSpaceDN w:val="0"/>
        <w:adjustRightInd w:val="0"/>
        <w:jc w:val="both"/>
        <w:rPr>
          <w:sz w:val="28"/>
          <w:szCs w:val="28"/>
        </w:rPr>
      </w:pPr>
    </w:p>
    <w:p w:rsidR="00B94667" w:rsidRPr="00C000E8" w:rsidRDefault="00B94667" w:rsidP="00B94667">
      <w:pPr>
        <w:autoSpaceDE w:val="0"/>
        <w:autoSpaceDN w:val="0"/>
        <w:adjustRightInd w:val="0"/>
        <w:jc w:val="both"/>
        <w:rPr>
          <w:sz w:val="28"/>
          <w:szCs w:val="28"/>
        </w:rPr>
      </w:pPr>
    </w:p>
    <w:p w:rsidR="00B94667" w:rsidRPr="00C000E8" w:rsidRDefault="00B94667" w:rsidP="00B94667">
      <w:pPr>
        <w:autoSpaceDE w:val="0"/>
        <w:autoSpaceDN w:val="0"/>
        <w:adjustRightInd w:val="0"/>
        <w:rPr>
          <w:sz w:val="28"/>
          <w:szCs w:val="28"/>
        </w:rPr>
      </w:pPr>
      <w:r w:rsidRPr="00C000E8">
        <w:rPr>
          <w:sz w:val="28"/>
          <w:szCs w:val="28"/>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w:t>
      </w:r>
    </w:p>
    <w:p w:rsidR="00B94667" w:rsidRPr="00C000E8" w:rsidRDefault="00B94667" w:rsidP="00B94667">
      <w:pPr>
        <w:autoSpaceDE w:val="0"/>
        <w:autoSpaceDN w:val="0"/>
        <w:adjustRightInd w:val="0"/>
        <w:rPr>
          <w:sz w:val="28"/>
          <w:szCs w:val="28"/>
        </w:rPr>
      </w:pPr>
    </w:p>
    <w:p w:rsidR="00B94667" w:rsidRPr="00C000E8" w:rsidRDefault="00B94667" w:rsidP="00B94667">
      <w:pPr>
        <w:autoSpaceDE w:val="0"/>
        <w:autoSpaceDN w:val="0"/>
        <w:adjustRightInd w:val="0"/>
        <w:rPr>
          <w:sz w:val="28"/>
          <w:szCs w:val="28"/>
        </w:rPr>
      </w:pPr>
    </w:p>
    <w:p w:rsidR="00B94667" w:rsidRPr="00C000E8" w:rsidRDefault="00B94667" w:rsidP="00B94667">
      <w:pPr>
        <w:autoSpaceDE w:val="0"/>
        <w:autoSpaceDN w:val="0"/>
        <w:adjustRightInd w:val="0"/>
        <w:rPr>
          <w:sz w:val="28"/>
          <w:szCs w:val="28"/>
        </w:rPr>
      </w:pPr>
      <w:r w:rsidRPr="00C000E8">
        <w:rPr>
          <w:sz w:val="28"/>
          <w:szCs w:val="28"/>
        </w:rPr>
        <w:t>__________________________________________________________ "____" ____________ 20__ г.</w:t>
      </w:r>
    </w:p>
    <w:p w:rsidR="00B94667" w:rsidRDefault="00B94667" w:rsidP="00B94667">
      <w:pPr>
        <w:autoSpaceDE w:val="0"/>
        <w:autoSpaceDN w:val="0"/>
        <w:adjustRightInd w:val="0"/>
        <w:rPr>
          <w:sz w:val="28"/>
          <w:szCs w:val="28"/>
        </w:rPr>
      </w:pPr>
    </w:p>
    <w:p w:rsidR="00B94667" w:rsidRPr="00C000E8" w:rsidRDefault="00B94667" w:rsidP="00B94667">
      <w:pPr>
        <w:autoSpaceDE w:val="0"/>
        <w:autoSpaceDN w:val="0"/>
        <w:adjustRightInd w:val="0"/>
        <w:rPr>
          <w:i/>
          <w:sz w:val="28"/>
          <w:szCs w:val="28"/>
        </w:rPr>
      </w:pPr>
      <w:r w:rsidRPr="00C000E8">
        <w:rPr>
          <w:sz w:val="28"/>
          <w:szCs w:val="28"/>
        </w:rPr>
        <w:t xml:space="preserve"> </w:t>
      </w:r>
      <w:r w:rsidRPr="00C000E8">
        <w:rPr>
          <w:i/>
          <w:sz w:val="28"/>
          <w:szCs w:val="28"/>
        </w:rPr>
        <w:t>(Ф.И.О. заявителя или уполномоченного лица, подпись, дата)</w:t>
      </w:r>
    </w:p>
    <w:p w:rsidR="00B94667" w:rsidRPr="00C000E8" w:rsidRDefault="00B94667" w:rsidP="00B94667">
      <w:pPr>
        <w:pStyle w:val="ConsPlusNonformat"/>
        <w:rPr>
          <w:rFonts w:ascii="Times New Roman" w:hAnsi="Times New Roman" w:cs="Times New Roman"/>
          <w:sz w:val="28"/>
          <w:szCs w:val="28"/>
        </w:rPr>
      </w:pPr>
    </w:p>
    <w:p w:rsidR="00B94667" w:rsidRPr="00F93AAE" w:rsidRDefault="00B94667" w:rsidP="00B94667">
      <w:pPr>
        <w:widowControl w:val="0"/>
        <w:autoSpaceDE w:val="0"/>
        <w:autoSpaceDN w:val="0"/>
        <w:adjustRightInd w:val="0"/>
        <w:jc w:val="both"/>
        <w:rPr>
          <w:sz w:val="20"/>
          <w:szCs w:val="20"/>
        </w:rPr>
      </w:pPr>
    </w:p>
    <w:p w:rsidR="00B94667" w:rsidRPr="002C5D5B" w:rsidRDefault="00B94667" w:rsidP="002C5D5B">
      <w:pPr>
        <w:pStyle w:val="a7"/>
        <w:jc w:val="right"/>
        <w:rPr>
          <w:sz w:val="24"/>
          <w:szCs w:val="24"/>
        </w:rPr>
      </w:pPr>
      <w:r w:rsidRPr="002C5D5B">
        <w:rPr>
          <w:sz w:val="24"/>
          <w:szCs w:val="24"/>
        </w:rPr>
        <w:t>Приложение № 3</w:t>
      </w:r>
    </w:p>
    <w:p w:rsidR="00B94667" w:rsidRPr="002C5D5B" w:rsidRDefault="00B94667" w:rsidP="002C5D5B">
      <w:pPr>
        <w:pStyle w:val="a7"/>
        <w:jc w:val="right"/>
        <w:rPr>
          <w:sz w:val="24"/>
          <w:szCs w:val="24"/>
        </w:rPr>
      </w:pPr>
      <w:r w:rsidRPr="002C5D5B">
        <w:rPr>
          <w:sz w:val="24"/>
          <w:szCs w:val="24"/>
        </w:rPr>
        <w:t>к Административному регламенту</w:t>
      </w:r>
    </w:p>
    <w:p w:rsidR="00B94667" w:rsidRDefault="00B94667" w:rsidP="00B94667">
      <w:pPr>
        <w:widowControl w:val="0"/>
        <w:autoSpaceDE w:val="0"/>
        <w:autoSpaceDN w:val="0"/>
        <w:adjustRightInd w:val="0"/>
        <w:jc w:val="right"/>
        <w:rPr>
          <w:sz w:val="28"/>
          <w:szCs w:val="28"/>
        </w:rPr>
      </w:pPr>
    </w:p>
    <w:p w:rsidR="00B94667" w:rsidRPr="002965E2" w:rsidRDefault="00B94667" w:rsidP="00B94667">
      <w:pPr>
        <w:widowControl w:val="0"/>
        <w:autoSpaceDE w:val="0"/>
        <w:autoSpaceDN w:val="0"/>
        <w:adjustRightInd w:val="0"/>
        <w:jc w:val="right"/>
        <w:rPr>
          <w:sz w:val="28"/>
          <w:szCs w:val="28"/>
        </w:rPr>
      </w:pPr>
      <w:r w:rsidRPr="002965E2">
        <w:rPr>
          <w:sz w:val="28"/>
          <w:szCs w:val="28"/>
        </w:rPr>
        <w:t>Форма уведомления</w:t>
      </w:r>
    </w:p>
    <w:p w:rsidR="00B94667" w:rsidRPr="00F93AAE" w:rsidRDefault="00B94667" w:rsidP="00B94667">
      <w:pPr>
        <w:widowControl w:val="0"/>
        <w:autoSpaceDE w:val="0"/>
        <w:autoSpaceDN w:val="0"/>
        <w:adjustRightInd w:val="0"/>
        <w:jc w:val="both"/>
        <w:rPr>
          <w:sz w:val="20"/>
          <w:szCs w:val="20"/>
        </w:rPr>
      </w:pPr>
    </w:p>
    <w:p w:rsidR="00B94667" w:rsidRDefault="00B94667" w:rsidP="00B94667">
      <w:pPr>
        <w:widowControl w:val="0"/>
        <w:autoSpaceDE w:val="0"/>
        <w:autoSpaceDN w:val="0"/>
        <w:adjustRightInd w:val="0"/>
        <w:jc w:val="center"/>
        <w:rPr>
          <w:sz w:val="28"/>
          <w:szCs w:val="28"/>
        </w:rPr>
      </w:pPr>
    </w:p>
    <w:p w:rsidR="00B94667" w:rsidRPr="002C5D5B" w:rsidRDefault="00B94667" w:rsidP="00B94667">
      <w:pPr>
        <w:widowControl w:val="0"/>
        <w:autoSpaceDE w:val="0"/>
        <w:autoSpaceDN w:val="0"/>
        <w:adjustRightInd w:val="0"/>
        <w:jc w:val="center"/>
        <w:rPr>
          <w:rFonts w:ascii="Times New Roman" w:hAnsi="Times New Roman" w:cs="Times New Roman"/>
          <w:sz w:val="28"/>
          <w:szCs w:val="28"/>
        </w:rPr>
      </w:pPr>
      <w:r w:rsidRPr="002C5D5B">
        <w:rPr>
          <w:rFonts w:ascii="Times New Roman" w:hAnsi="Times New Roman" w:cs="Times New Roman"/>
          <w:sz w:val="28"/>
          <w:szCs w:val="28"/>
        </w:rPr>
        <w:t>УВЕДОМЛЕНИЕ</w:t>
      </w:r>
    </w:p>
    <w:p w:rsidR="00B94667" w:rsidRPr="002C5D5B" w:rsidRDefault="00B94667" w:rsidP="00B94667">
      <w:pPr>
        <w:widowControl w:val="0"/>
        <w:autoSpaceDE w:val="0"/>
        <w:autoSpaceDN w:val="0"/>
        <w:adjustRightInd w:val="0"/>
        <w:jc w:val="center"/>
        <w:rPr>
          <w:rFonts w:ascii="Times New Roman" w:hAnsi="Times New Roman" w:cs="Times New Roman"/>
          <w:sz w:val="28"/>
          <w:szCs w:val="28"/>
        </w:rPr>
      </w:pPr>
      <w:r w:rsidRPr="002C5D5B">
        <w:rPr>
          <w:rFonts w:ascii="Times New Roman" w:hAnsi="Times New Roman" w:cs="Times New Roman"/>
          <w:sz w:val="28"/>
          <w:szCs w:val="28"/>
        </w:rPr>
        <w:t>о необходимости устранения нарушений в оформлении заявления</w:t>
      </w:r>
    </w:p>
    <w:p w:rsidR="00B94667" w:rsidRPr="002C5D5B" w:rsidRDefault="00B94667" w:rsidP="00B94667">
      <w:pPr>
        <w:widowControl w:val="0"/>
        <w:autoSpaceDE w:val="0"/>
        <w:autoSpaceDN w:val="0"/>
        <w:adjustRightInd w:val="0"/>
        <w:jc w:val="center"/>
        <w:rPr>
          <w:rFonts w:ascii="Times New Roman" w:hAnsi="Times New Roman" w:cs="Times New Roman"/>
          <w:sz w:val="28"/>
          <w:szCs w:val="28"/>
        </w:rPr>
      </w:pPr>
      <w:r w:rsidRPr="002C5D5B">
        <w:rPr>
          <w:rFonts w:ascii="Times New Roman" w:hAnsi="Times New Roman" w:cs="Times New Roman"/>
          <w:sz w:val="28"/>
          <w:szCs w:val="28"/>
        </w:rPr>
        <w:t>и (или) представления отсутствующих документов</w:t>
      </w:r>
    </w:p>
    <w:p w:rsidR="00B94667" w:rsidRDefault="00B94667" w:rsidP="00B94667">
      <w:pPr>
        <w:widowControl w:val="0"/>
        <w:autoSpaceDE w:val="0"/>
        <w:autoSpaceDN w:val="0"/>
        <w:adjustRightInd w:val="0"/>
        <w:jc w:val="both"/>
        <w:rPr>
          <w:sz w:val="20"/>
          <w:szCs w:val="20"/>
        </w:rPr>
      </w:pPr>
    </w:p>
    <w:p w:rsidR="00B94667" w:rsidRDefault="00B94667" w:rsidP="00B94667">
      <w:pPr>
        <w:widowControl w:val="0"/>
        <w:autoSpaceDE w:val="0"/>
        <w:autoSpaceDN w:val="0"/>
        <w:adjustRightInd w:val="0"/>
        <w:jc w:val="both"/>
        <w:rPr>
          <w:sz w:val="20"/>
          <w:szCs w:val="20"/>
        </w:rPr>
      </w:pPr>
    </w:p>
    <w:p w:rsidR="00B94667" w:rsidRPr="00F93AAE" w:rsidRDefault="00B94667" w:rsidP="00B94667">
      <w:pPr>
        <w:widowControl w:val="0"/>
        <w:autoSpaceDE w:val="0"/>
        <w:autoSpaceDN w:val="0"/>
        <w:adjustRightInd w:val="0"/>
        <w:ind w:firstLine="709"/>
        <w:jc w:val="both"/>
        <w:rPr>
          <w:sz w:val="20"/>
          <w:szCs w:val="20"/>
        </w:rPr>
      </w:pPr>
    </w:p>
    <w:p w:rsidR="00B94667" w:rsidRPr="002C5D5B" w:rsidRDefault="00B94667" w:rsidP="00B94667">
      <w:pPr>
        <w:pStyle w:val="ConsPlusNonformat"/>
        <w:ind w:firstLine="709"/>
        <w:rPr>
          <w:rFonts w:ascii="Times New Roman" w:hAnsi="Times New Roman" w:cs="Times New Roman"/>
          <w:sz w:val="24"/>
          <w:szCs w:val="24"/>
        </w:rPr>
      </w:pPr>
      <w:r w:rsidRPr="002C5D5B">
        <w:rPr>
          <w:rFonts w:ascii="Times New Roman" w:hAnsi="Times New Roman" w:cs="Times New Roman"/>
          <w:sz w:val="24"/>
          <w:szCs w:val="24"/>
        </w:rPr>
        <w:t>Кому:</w:t>
      </w:r>
    </w:p>
    <w:p w:rsidR="00B94667" w:rsidRPr="002C5D5B" w:rsidRDefault="00B94667" w:rsidP="00B94667">
      <w:pPr>
        <w:pStyle w:val="ConsPlusNonformat"/>
        <w:rPr>
          <w:rFonts w:ascii="Times New Roman" w:hAnsi="Times New Roman" w:cs="Times New Roman"/>
          <w:sz w:val="24"/>
          <w:szCs w:val="24"/>
        </w:rPr>
      </w:pPr>
      <w:r w:rsidRPr="002C5D5B">
        <w:rPr>
          <w:rFonts w:ascii="Times New Roman" w:hAnsi="Times New Roman" w:cs="Times New Roman"/>
          <w:sz w:val="24"/>
          <w:szCs w:val="24"/>
        </w:rPr>
        <w:t>_____________________________________________________________</w:t>
      </w:r>
    </w:p>
    <w:p w:rsidR="00B94667" w:rsidRPr="002C5D5B" w:rsidRDefault="00B94667" w:rsidP="00B94667">
      <w:pPr>
        <w:pStyle w:val="ConsPlusNonformat"/>
        <w:ind w:firstLine="709"/>
        <w:jc w:val="center"/>
        <w:rPr>
          <w:rFonts w:ascii="Times New Roman" w:hAnsi="Times New Roman" w:cs="Times New Roman"/>
          <w:sz w:val="24"/>
          <w:szCs w:val="24"/>
        </w:rPr>
      </w:pPr>
      <w:r w:rsidRPr="002C5D5B">
        <w:rPr>
          <w:rFonts w:ascii="Times New Roman" w:hAnsi="Times New Roman" w:cs="Times New Roman"/>
          <w:sz w:val="24"/>
          <w:szCs w:val="24"/>
        </w:rPr>
        <w:t>(Ф.И.О., адрес регистрации заявителя)</w:t>
      </w:r>
    </w:p>
    <w:p w:rsidR="00B94667" w:rsidRPr="002C5D5B" w:rsidRDefault="00B94667" w:rsidP="00B94667">
      <w:pPr>
        <w:pStyle w:val="ConsPlusNonformat"/>
        <w:rPr>
          <w:rFonts w:ascii="Times New Roman" w:hAnsi="Times New Roman" w:cs="Times New Roman"/>
          <w:sz w:val="24"/>
          <w:szCs w:val="24"/>
        </w:rPr>
      </w:pPr>
      <w:r w:rsidRPr="002C5D5B">
        <w:rPr>
          <w:rFonts w:ascii="Times New Roman" w:hAnsi="Times New Roman" w:cs="Times New Roman"/>
          <w:sz w:val="24"/>
          <w:szCs w:val="24"/>
        </w:rPr>
        <w:t>__________________________________________________________________</w:t>
      </w:r>
    </w:p>
    <w:p w:rsidR="00B94667" w:rsidRPr="002C5D5B" w:rsidRDefault="00B94667" w:rsidP="00B94667">
      <w:pPr>
        <w:pStyle w:val="ConsPlusNonformat"/>
        <w:ind w:firstLine="709"/>
        <w:rPr>
          <w:rFonts w:ascii="Times New Roman" w:hAnsi="Times New Roman" w:cs="Times New Roman"/>
          <w:sz w:val="24"/>
          <w:szCs w:val="24"/>
        </w:rPr>
      </w:pPr>
    </w:p>
    <w:p w:rsidR="00B94667" w:rsidRPr="002C5D5B" w:rsidRDefault="00B94667" w:rsidP="00B94667">
      <w:pPr>
        <w:pStyle w:val="ConsPlusNonformat"/>
        <w:ind w:right="288" w:firstLine="709"/>
        <w:jc w:val="both"/>
        <w:rPr>
          <w:rFonts w:ascii="Times New Roman" w:hAnsi="Times New Roman" w:cs="Times New Roman"/>
          <w:sz w:val="24"/>
          <w:szCs w:val="24"/>
        </w:rPr>
      </w:pPr>
      <w:r w:rsidRPr="002C5D5B">
        <w:rPr>
          <w:rFonts w:ascii="Times New Roman" w:hAnsi="Times New Roman" w:cs="Times New Roman"/>
          <w:sz w:val="24"/>
          <w:szCs w:val="24"/>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B94667" w:rsidRPr="002C5D5B" w:rsidRDefault="00B94667" w:rsidP="00B94667">
      <w:pPr>
        <w:pStyle w:val="ConsPlusNonformat"/>
        <w:rPr>
          <w:rFonts w:ascii="Times New Roman" w:hAnsi="Times New Roman" w:cs="Times New Roman"/>
          <w:sz w:val="24"/>
          <w:szCs w:val="24"/>
        </w:rPr>
      </w:pPr>
      <w:r w:rsidRPr="002C5D5B">
        <w:rPr>
          <w:rFonts w:ascii="Times New Roman" w:hAnsi="Times New Roman" w:cs="Times New Roman"/>
          <w:sz w:val="24"/>
          <w:szCs w:val="24"/>
        </w:rPr>
        <w:t>__________________________________________________________________</w:t>
      </w:r>
    </w:p>
    <w:p w:rsidR="00B94667" w:rsidRPr="002C5D5B" w:rsidRDefault="00B94667" w:rsidP="00B94667">
      <w:pPr>
        <w:pStyle w:val="ConsPlusNonformat"/>
        <w:rPr>
          <w:rFonts w:ascii="Times New Roman" w:hAnsi="Times New Roman" w:cs="Times New Roman"/>
          <w:sz w:val="24"/>
          <w:szCs w:val="24"/>
        </w:rPr>
      </w:pPr>
      <w:r w:rsidRPr="002C5D5B">
        <w:rPr>
          <w:rFonts w:ascii="Times New Roman" w:hAnsi="Times New Roman" w:cs="Times New Roman"/>
          <w:sz w:val="24"/>
          <w:szCs w:val="24"/>
        </w:rPr>
        <w:t>__________________________________________________________________</w:t>
      </w:r>
    </w:p>
    <w:p w:rsidR="00B94667" w:rsidRPr="002C5D5B" w:rsidRDefault="00B94667" w:rsidP="00B94667">
      <w:pPr>
        <w:pStyle w:val="ConsPlusNonformat"/>
        <w:rPr>
          <w:rFonts w:ascii="Times New Roman" w:hAnsi="Times New Roman" w:cs="Times New Roman"/>
          <w:sz w:val="24"/>
          <w:szCs w:val="24"/>
        </w:rPr>
      </w:pPr>
      <w:r w:rsidRPr="002C5D5B">
        <w:rPr>
          <w:rFonts w:ascii="Times New Roman" w:hAnsi="Times New Roman" w:cs="Times New Roman"/>
          <w:sz w:val="24"/>
          <w:szCs w:val="24"/>
        </w:rPr>
        <w:t>____________________________________________________________________________________________________________________________________</w:t>
      </w:r>
    </w:p>
    <w:p w:rsidR="00B94667" w:rsidRPr="002C5D5B" w:rsidRDefault="00B94667" w:rsidP="00B94667">
      <w:pPr>
        <w:pStyle w:val="ConsPlusNonformat"/>
        <w:rPr>
          <w:rFonts w:ascii="Times New Roman" w:hAnsi="Times New Roman" w:cs="Times New Roman"/>
          <w:sz w:val="24"/>
          <w:szCs w:val="24"/>
        </w:rPr>
      </w:pPr>
      <w:r w:rsidRPr="002C5D5B">
        <w:rPr>
          <w:rFonts w:ascii="Times New Roman" w:hAnsi="Times New Roman" w:cs="Times New Roman"/>
          <w:sz w:val="24"/>
          <w:szCs w:val="24"/>
        </w:rPr>
        <w:t xml:space="preserve"> </w:t>
      </w:r>
    </w:p>
    <w:p w:rsidR="00B94667" w:rsidRPr="002C5D5B" w:rsidRDefault="00B94667" w:rsidP="00B94667">
      <w:pPr>
        <w:pStyle w:val="ConsPlusNonformat"/>
        <w:jc w:val="both"/>
        <w:rPr>
          <w:rFonts w:ascii="Times New Roman" w:hAnsi="Times New Roman" w:cs="Times New Roman"/>
          <w:sz w:val="24"/>
          <w:szCs w:val="24"/>
        </w:rPr>
      </w:pPr>
      <w:r w:rsidRPr="002C5D5B">
        <w:rPr>
          <w:rFonts w:ascii="Times New Roman" w:hAnsi="Times New Roman" w:cs="Times New Roman"/>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B94667" w:rsidRPr="002C5D5B" w:rsidRDefault="00B94667" w:rsidP="00B94667">
      <w:pPr>
        <w:widowControl w:val="0"/>
        <w:autoSpaceDE w:val="0"/>
        <w:autoSpaceDN w:val="0"/>
        <w:adjustRightInd w:val="0"/>
        <w:jc w:val="both"/>
        <w:rPr>
          <w:sz w:val="24"/>
          <w:szCs w:val="24"/>
        </w:rPr>
      </w:pPr>
    </w:p>
    <w:p w:rsidR="00B94667" w:rsidRPr="00C000E8" w:rsidRDefault="00B94667" w:rsidP="00B94667">
      <w:pPr>
        <w:widowControl w:val="0"/>
        <w:autoSpaceDE w:val="0"/>
        <w:autoSpaceDN w:val="0"/>
        <w:adjustRightInd w:val="0"/>
        <w:jc w:val="both"/>
        <w:rPr>
          <w:sz w:val="28"/>
          <w:szCs w:val="28"/>
        </w:rPr>
      </w:pPr>
    </w:p>
    <w:p w:rsidR="00B94667" w:rsidRPr="00C000E8" w:rsidRDefault="00B94667" w:rsidP="00B94667">
      <w:pPr>
        <w:widowControl w:val="0"/>
        <w:autoSpaceDE w:val="0"/>
        <w:autoSpaceDN w:val="0"/>
        <w:adjustRightInd w:val="0"/>
        <w:jc w:val="both"/>
        <w:rPr>
          <w:sz w:val="28"/>
          <w:szCs w:val="28"/>
        </w:rPr>
      </w:pPr>
    </w:p>
    <w:p w:rsidR="00B94667" w:rsidRPr="00F93AAE" w:rsidRDefault="00B94667" w:rsidP="00B94667">
      <w:pPr>
        <w:widowControl w:val="0"/>
        <w:autoSpaceDE w:val="0"/>
        <w:autoSpaceDN w:val="0"/>
        <w:adjustRightInd w:val="0"/>
        <w:jc w:val="both"/>
        <w:rPr>
          <w:sz w:val="20"/>
          <w:szCs w:val="20"/>
        </w:rPr>
      </w:pPr>
    </w:p>
    <w:p w:rsidR="00B94667" w:rsidRPr="00F93AAE" w:rsidRDefault="00B94667" w:rsidP="00B94667">
      <w:pPr>
        <w:widowControl w:val="0"/>
        <w:autoSpaceDE w:val="0"/>
        <w:autoSpaceDN w:val="0"/>
        <w:adjustRightInd w:val="0"/>
        <w:jc w:val="both"/>
        <w:rPr>
          <w:sz w:val="20"/>
          <w:szCs w:val="20"/>
        </w:rPr>
      </w:pPr>
    </w:p>
    <w:p w:rsidR="00B94667" w:rsidRPr="00F93AAE" w:rsidRDefault="00B94667" w:rsidP="00B94667">
      <w:pPr>
        <w:widowControl w:val="0"/>
        <w:autoSpaceDE w:val="0"/>
        <w:autoSpaceDN w:val="0"/>
        <w:adjustRightInd w:val="0"/>
        <w:jc w:val="both"/>
        <w:rPr>
          <w:sz w:val="20"/>
          <w:szCs w:val="20"/>
        </w:rPr>
      </w:pPr>
    </w:p>
    <w:p w:rsidR="00B94667" w:rsidRPr="00F93AAE" w:rsidRDefault="00B94667" w:rsidP="00B94667">
      <w:pPr>
        <w:widowControl w:val="0"/>
        <w:autoSpaceDE w:val="0"/>
        <w:autoSpaceDN w:val="0"/>
        <w:adjustRightInd w:val="0"/>
        <w:jc w:val="both"/>
        <w:rPr>
          <w:sz w:val="20"/>
          <w:szCs w:val="20"/>
        </w:rPr>
      </w:pPr>
    </w:p>
    <w:p w:rsidR="00B94667" w:rsidRPr="00B94667" w:rsidRDefault="00B94667" w:rsidP="00B94667">
      <w:pPr>
        <w:pStyle w:val="a7"/>
        <w:jc w:val="right"/>
        <w:rPr>
          <w:sz w:val="24"/>
          <w:szCs w:val="24"/>
        </w:rPr>
      </w:pPr>
      <w:r w:rsidRPr="00B94667">
        <w:rPr>
          <w:sz w:val="24"/>
          <w:szCs w:val="24"/>
        </w:rPr>
        <w:t>Приложение № 4</w:t>
      </w:r>
    </w:p>
    <w:p w:rsidR="00B94667" w:rsidRPr="00B94667" w:rsidRDefault="00B94667" w:rsidP="00B94667">
      <w:pPr>
        <w:pStyle w:val="a7"/>
        <w:jc w:val="right"/>
        <w:rPr>
          <w:sz w:val="24"/>
          <w:szCs w:val="24"/>
        </w:rPr>
      </w:pPr>
      <w:r w:rsidRPr="00B94667">
        <w:rPr>
          <w:sz w:val="24"/>
          <w:szCs w:val="24"/>
        </w:rPr>
        <w:t>к Административному регламенту</w:t>
      </w:r>
    </w:p>
    <w:p w:rsidR="00B94667" w:rsidRPr="00F93AAE" w:rsidRDefault="00B94667" w:rsidP="00B94667">
      <w:pPr>
        <w:widowControl w:val="0"/>
        <w:autoSpaceDE w:val="0"/>
        <w:autoSpaceDN w:val="0"/>
        <w:adjustRightInd w:val="0"/>
        <w:jc w:val="center"/>
        <w:rPr>
          <w:sz w:val="20"/>
          <w:szCs w:val="20"/>
        </w:rPr>
      </w:pPr>
    </w:p>
    <w:p w:rsidR="00B94667" w:rsidRPr="00F93AAE" w:rsidRDefault="00B94667" w:rsidP="00B94667">
      <w:pPr>
        <w:widowControl w:val="0"/>
        <w:autoSpaceDE w:val="0"/>
        <w:autoSpaceDN w:val="0"/>
        <w:adjustRightInd w:val="0"/>
        <w:jc w:val="both"/>
        <w:rPr>
          <w:sz w:val="20"/>
          <w:szCs w:val="20"/>
        </w:rPr>
      </w:pPr>
    </w:p>
    <w:p w:rsidR="00B94667" w:rsidRPr="00B94667" w:rsidRDefault="00B94667" w:rsidP="00B94667">
      <w:pPr>
        <w:widowControl w:val="0"/>
        <w:autoSpaceDE w:val="0"/>
        <w:autoSpaceDN w:val="0"/>
        <w:adjustRightInd w:val="0"/>
        <w:jc w:val="right"/>
        <w:rPr>
          <w:rFonts w:ascii="Times New Roman" w:hAnsi="Times New Roman" w:cs="Times New Roman"/>
          <w:sz w:val="24"/>
          <w:szCs w:val="24"/>
        </w:rPr>
      </w:pPr>
      <w:r w:rsidRPr="00B94667">
        <w:rPr>
          <w:rFonts w:ascii="Times New Roman" w:hAnsi="Times New Roman" w:cs="Times New Roman"/>
          <w:sz w:val="24"/>
          <w:szCs w:val="24"/>
        </w:rPr>
        <w:t>Форма уведомления</w:t>
      </w:r>
    </w:p>
    <w:p w:rsidR="00B94667" w:rsidRPr="00B94667" w:rsidRDefault="00B94667" w:rsidP="00B94667">
      <w:pPr>
        <w:widowControl w:val="0"/>
        <w:autoSpaceDE w:val="0"/>
        <w:autoSpaceDN w:val="0"/>
        <w:adjustRightInd w:val="0"/>
        <w:jc w:val="right"/>
        <w:rPr>
          <w:rFonts w:ascii="Times New Roman" w:hAnsi="Times New Roman" w:cs="Times New Roman"/>
          <w:sz w:val="24"/>
          <w:szCs w:val="24"/>
        </w:rPr>
      </w:pPr>
      <w:r w:rsidRPr="00B94667">
        <w:rPr>
          <w:rFonts w:ascii="Times New Roman" w:hAnsi="Times New Roman" w:cs="Times New Roman"/>
          <w:sz w:val="24"/>
          <w:szCs w:val="24"/>
        </w:rPr>
        <w:t>в получении документов</w:t>
      </w:r>
    </w:p>
    <w:p w:rsidR="00B94667" w:rsidRPr="00B94667" w:rsidRDefault="00B94667" w:rsidP="00B94667">
      <w:pPr>
        <w:widowControl w:val="0"/>
        <w:autoSpaceDE w:val="0"/>
        <w:autoSpaceDN w:val="0"/>
        <w:adjustRightInd w:val="0"/>
        <w:jc w:val="both"/>
        <w:rPr>
          <w:rFonts w:ascii="Times New Roman" w:hAnsi="Times New Roman" w:cs="Times New Roman"/>
          <w:sz w:val="24"/>
          <w:szCs w:val="24"/>
        </w:rPr>
      </w:pPr>
    </w:p>
    <w:p w:rsidR="00B94667" w:rsidRPr="00B94667" w:rsidRDefault="00B94667" w:rsidP="00B94667">
      <w:pPr>
        <w:widowControl w:val="0"/>
        <w:autoSpaceDE w:val="0"/>
        <w:autoSpaceDN w:val="0"/>
        <w:adjustRightInd w:val="0"/>
        <w:jc w:val="both"/>
        <w:rPr>
          <w:rFonts w:ascii="Times New Roman" w:hAnsi="Times New Roman" w:cs="Times New Roman"/>
          <w:sz w:val="24"/>
          <w:szCs w:val="24"/>
        </w:rPr>
      </w:pPr>
    </w:p>
    <w:p w:rsidR="00B94667" w:rsidRPr="002C5D5B" w:rsidRDefault="00B94667" w:rsidP="00B94667">
      <w:pPr>
        <w:widowControl w:val="0"/>
        <w:autoSpaceDE w:val="0"/>
        <w:autoSpaceDN w:val="0"/>
        <w:adjustRightInd w:val="0"/>
        <w:jc w:val="center"/>
        <w:rPr>
          <w:rFonts w:ascii="Times New Roman" w:hAnsi="Times New Roman" w:cs="Times New Roman"/>
          <w:sz w:val="28"/>
          <w:szCs w:val="28"/>
        </w:rPr>
      </w:pPr>
      <w:r w:rsidRPr="002C5D5B">
        <w:rPr>
          <w:rFonts w:ascii="Times New Roman" w:hAnsi="Times New Roman" w:cs="Times New Roman"/>
          <w:sz w:val="28"/>
          <w:szCs w:val="28"/>
        </w:rPr>
        <w:t>УВЕДОМЛЕНИЕ</w:t>
      </w:r>
    </w:p>
    <w:p w:rsidR="00B94667" w:rsidRPr="002C5D5B" w:rsidRDefault="00B94667" w:rsidP="00B94667">
      <w:pPr>
        <w:widowControl w:val="0"/>
        <w:autoSpaceDE w:val="0"/>
        <w:autoSpaceDN w:val="0"/>
        <w:adjustRightInd w:val="0"/>
        <w:jc w:val="center"/>
        <w:rPr>
          <w:rFonts w:ascii="Times New Roman" w:hAnsi="Times New Roman" w:cs="Times New Roman"/>
          <w:sz w:val="28"/>
          <w:szCs w:val="28"/>
        </w:rPr>
      </w:pPr>
      <w:r w:rsidRPr="002C5D5B">
        <w:rPr>
          <w:rFonts w:ascii="Times New Roman" w:hAnsi="Times New Roman" w:cs="Times New Roman"/>
          <w:sz w:val="28"/>
          <w:szCs w:val="28"/>
        </w:rPr>
        <w:t>в получении документов, представленных для принятия решения</w:t>
      </w:r>
    </w:p>
    <w:p w:rsidR="00B94667" w:rsidRPr="002C5D5B" w:rsidRDefault="00B94667" w:rsidP="00B94667">
      <w:pPr>
        <w:widowControl w:val="0"/>
        <w:autoSpaceDE w:val="0"/>
        <w:autoSpaceDN w:val="0"/>
        <w:adjustRightInd w:val="0"/>
        <w:jc w:val="center"/>
        <w:rPr>
          <w:rFonts w:ascii="Times New Roman" w:hAnsi="Times New Roman" w:cs="Times New Roman"/>
          <w:sz w:val="28"/>
          <w:szCs w:val="28"/>
        </w:rPr>
      </w:pPr>
      <w:r w:rsidRPr="002C5D5B">
        <w:rPr>
          <w:rFonts w:ascii="Times New Roman" w:hAnsi="Times New Roman" w:cs="Times New Roman"/>
          <w:sz w:val="28"/>
          <w:szCs w:val="28"/>
        </w:rPr>
        <w:t>о предоставлении информации о порядке предоставления жилищно-коммунальных услуг</w:t>
      </w:r>
    </w:p>
    <w:p w:rsidR="00B94667" w:rsidRPr="00F93AAE" w:rsidRDefault="00B94667" w:rsidP="00B94667">
      <w:pPr>
        <w:widowControl w:val="0"/>
        <w:autoSpaceDE w:val="0"/>
        <w:autoSpaceDN w:val="0"/>
        <w:adjustRightInd w:val="0"/>
        <w:jc w:val="both"/>
        <w:rPr>
          <w:sz w:val="20"/>
          <w:szCs w:val="20"/>
        </w:rPr>
      </w:pPr>
    </w:p>
    <w:p w:rsidR="00B94667" w:rsidRPr="002C5D5B" w:rsidRDefault="00B94667" w:rsidP="00B94667">
      <w:pPr>
        <w:pStyle w:val="ConsPlusNonformat"/>
        <w:ind w:firstLine="709"/>
        <w:jc w:val="both"/>
        <w:rPr>
          <w:rFonts w:ascii="Times New Roman" w:hAnsi="Times New Roman" w:cs="Times New Roman"/>
          <w:sz w:val="24"/>
          <w:szCs w:val="24"/>
        </w:rPr>
      </w:pPr>
      <w:r w:rsidRPr="002C5D5B">
        <w:rPr>
          <w:rFonts w:ascii="Times New Roman" w:hAnsi="Times New Roman" w:cs="Times New Roman"/>
          <w:sz w:val="24"/>
          <w:szCs w:val="24"/>
        </w:rPr>
        <w:t>Настоящим удостоверяется, что заявитель</w:t>
      </w:r>
    </w:p>
    <w:p w:rsidR="00B94667" w:rsidRPr="002C5D5B" w:rsidRDefault="00B94667" w:rsidP="00B94667">
      <w:pPr>
        <w:pStyle w:val="ConsPlusNonformat"/>
        <w:jc w:val="both"/>
        <w:rPr>
          <w:rFonts w:ascii="Times New Roman" w:hAnsi="Times New Roman" w:cs="Times New Roman"/>
          <w:sz w:val="24"/>
          <w:szCs w:val="24"/>
        </w:rPr>
      </w:pPr>
      <w:r w:rsidRPr="002C5D5B">
        <w:rPr>
          <w:rFonts w:ascii="Times New Roman" w:hAnsi="Times New Roman" w:cs="Times New Roman"/>
          <w:sz w:val="24"/>
          <w:szCs w:val="24"/>
        </w:rPr>
        <w:t>__________________________________________________________________</w:t>
      </w:r>
    </w:p>
    <w:p w:rsidR="00B94667" w:rsidRPr="002C5D5B" w:rsidRDefault="00B94667" w:rsidP="00B94667">
      <w:pPr>
        <w:pStyle w:val="ConsPlusNonformat"/>
        <w:jc w:val="both"/>
        <w:rPr>
          <w:rFonts w:ascii="Times New Roman" w:hAnsi="Times New Roman" w:cs="Times New Roman"/>
          <w:sz w:val="24"/>
          <w:szCs w:val="24"/>
        </w:rPr>
      </w:pPr>
      <w:r w:rsidRPr="002C5D5B">
        <w:rPr>
          <w:rFonts w:ascii="Times New Roman" w:hAnsi="Times New Roman" w:cs="Times New Roman"/>
          <w:sz w:val="24"/>
          <w:szCs w:val="24"/>
        </w:rPr>
        <w:t>(полное и (если имеется) сокращенное наименования, в том числе фирменное</w:t>
      </w:r>
    </w:p>
    <w:p w:rsidR="00B94667" w:rsidRPr="002C5D5B" w:rsidRDefault="00B94667" w:rsidP="00B94667">
      <w:pPr>
        <w:pStyle w:val="ConsPlusNonformat"/>
        <w:jc w:val="both"/>
        <w:rPr>
          <w:rFonts w:ascii="Times New Roman" w:hAnsi="Times New Roman" w:cs="Times New Roman"/>
          <w:sz w:val="24"/>
          <w:szCs w:val="24"/>
        </w:rPr>
      </w:pPr>
      <w:r w:rsidRPr="002C5D5B">
        <w:rPr>
          <w:rFonts w:ascii="Times New Roman" w:hAnsi="Times New Roman" w:cs="Times New Roman"/>
          <w:sz w:val="24"/>
          <w:szCs w:val="24"/>
        </w:rPr>
        <w:t>__________________________________________________________________</w:t>
      </w:r>
    </w:p>
    <w:p w:rsidR="00B94667" w:rsidRPr="002C5D5B" w:rsidRDefault="00B94667" w:rsidP="00B94667">
      <w:pPr>
        <w:pStyle w:val="ConsPlusNonformat"/>
        <w:ind w:firstLine="709"/>
        <w:jc w:val="both"/>
        <w:rPr>
          <w:rFonts w:ascii="Times New Roman" w:hAnsi="Times New Roman" w:cs="Times New Roman"/>
          <w:sz w:val="24"/>
          <w:szCs w:val="24"/>
        </w:rPr>
      </w:pPr>
      <w:r w:rsidRPr="002C5D5B">
        <w:rPr>
          <w:rFonts w:ascii="Times New Roman" w:hAnsi="Times New Roman" w:cs="Times New Roman"/>
          <w:sz w:val="24"/>
          <w:szCs w:val="24"/>
        </w:rPr>
        <w:t>наименование юридического лица)</w:t>
      </w:r>
    </w:p>
    <w:p w:rsidR="00B94667" w:rsidRPr="002C5D5B" w:rsidRDefault="00B94667" w:rsidP="00B94667">
      <w:pPr>
        <w:pStyle w:val="ConsPlusNonformat"/>
        <w:ind w:firstLine="709"/>
        <w:jc w:val="both"/>
        <w:rPr>
          <w:rFonts w:ascii="Times New Roman" w:hAnsi="Times New Roman" w:cs="Times New Roman"/>
          <w:sz w:val="24"/>
          <w:szCs w:val="24"/>
        </w:rPr>
      </w:pPr>
    </w:p>
    <w:p w:rsidR="00B94667" w:rsidRPr="002C5D5B" w:rsidRDefault="00B94667" w:rsidP="00B94667">
      <w:pPr>
        <w:pStyle w:val="ConsPlusNonformat"/>
        <w:jc w:val="both"/>
        <w:rPr>
          <w:rFonts w:ascii="Times New Roman" w:hAnsi="Times New Roman" w:cs="Times New Roman"/>
          <w:sz w:val="24"/>
          <w:szCs w:val="24"/>
        </w:rPr>
      </w:pPr>
      <w:r w:rsidRPr="002C5D5B">
        <w:rPr>
          <w:rFonts w:ascii="Times New Roman" w:hAnsi="Times New Roman" w:cs="Times New Roman"/>
          <w:sz w:val="24"/>
          <w:szCs w:val="24"/>
        </w:rPr>
        <w:t>представил, а сотрудник администрации  ____________________________ поселения (сотрудник АУ «МФЦ») получил "_____" _____________    _____</w:t>
      </w:r>
    </w:p>
    <w:p w:rsidR="00B94667" w:rsidRPr="002C5D5B" w:rsidRDefault="00B94667" w:rsidP="00B94667">
      <w:pPr>
        <w:pStyle w:val="ConsPlusNonformat"/>
        <w:ind w:firstLine="709"/>
        <w:jc w:val="right"/>
        <w:rPr>
          <w:rFonts w:ascii="Times New Roman" w:hAnsi="Times New Roman" w:cs="Times New Roman"/>
          <w:sz w:val="24"/>
          <w:szCs w:val="24"/>
        </w:rPr>
      </w:pPr>
      <w:r w:rsidRPr="002C5D5B">
        <w:rPr>
          <w:rFonts w:ascii="Times New Roman" w:hAnsi="Times New Roman" w:cs="Times New Roman"/>
          <w:sz w:val="24"/>
          <w:szCs w:val="24"/>
        </w:rPr>
        <w:t>(число) (месяц прописью) (год)</w:t>
      </w:r>
    </w:p>
    <w:p w:rsidR="00B94667" w:rsidRPr="002C5D5B" w:rsidRDefault="00B94667" w:rsidP="00B94667">
      <w:pPr>
        <w:pStyle w:val="ConsPlusNonformat"/>
        <w:jc w:val="both"/>
        <w:rPr>
          <w:rFonts w:ascii="Times New Roman" w:hAnsi="Times New Roman" w:cs="Times New Roman"/>
          <w:sz w:val="24"/>
          <w:szCs w:val="24"/>
        </w:rPr>
      </w:pPr>
      <w:r w:rsidRPr="002C5D5B">
        <w:rPr>
          <w:rFonts w:ascii="Times New Roman" w:hAnsi="Times New Roman" w:cs="Times New Roman"/>
          <w:sz w:val="24"/>
          <w:szCs w:val="24"/>
        </w:rPr>
        <w:t>документы в количестве ____________________________ экземпляров по</w:t>
      </w:r>
    </w:p>
    <w:p w:rsidR="00B94667" w:rsidRPr="002C5D5B" w:rsidRDefault="00B94667" w:rsidP="00B94667">
      <w:pPr>
        <w:pStyle w:val="ConsPlusNonformat"/>
        <w:ind w:firstLine="709"/>
        <w:jc w:val="center"/>
        <w:rPr>
          <w:rFonts w:ascii="Times New Roman" w:hAnsi="Times New Roman" w:cs="Times New Roman"/>
          <w:sz w:val="24"/>
          <w:szCs w:val="24"/>
        </w:rPr>
      </w:pPr>
      <w:r w:rsidRPr="002C5D5B">
        <w:rPr>
          <w:rFonts w:ascii="Times New Roman" w:hAnsi="Times New Roman" w:cs="Times New Roman"/>
          <w:sz w:val="24"/>
          <w:szCs w:val="24"/>
        </w:rPr>
        <w:t>1,2 (прописью)</w:t>
      </w:r>
    </w:p>
    <w:p w:rsidR="00B94667" w:rsidRPr="002C5D5B" w:rsidRDefault="00B94667" w:rsidP="00B94667">
      <w:pPr>
        <w:pStyle w:val="ConsPlusNonformat"/>
        <w:jc w:val="both"/>
        <w:rPr>
          <w:rFonts w:ascii="Times New Roman" w:hAnsi="Times New Roman" w:cs="Times New Roman"/>
          <w:sz w:val="24"/>
          <w:szCs w:val="24"/>
        </w:rPr>
      </w:pPr>
      <w:r w:rsidRPr="002C5D5B">
        <w:rPr>
          <w:rFonts w:ascii="Times New Roman" w:hAnsi="Times New Roman" w:cs="Times New Roman"/>
          <w:sz w:val="24"/>
          <w:szCs w:val="24"/>
        </w:rPr>
        <w:t>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B94667" w:rsidRPr="002C5D5B" w:rsidRDefault="00B94667" w:rsidP="00B94667">
      <w:pPr>
        <w:pStyle w:val="ConsPlusNonformat"/>
        <w:ind w:firstLine="709"/>
        <w:jc w:val="both"/>
        <w:rPr>
          <w:rFonts w:ascii="Times New Roman" w:hAnsi="Times New Roman" w:cs="Times New Roman"/>
          <w:sz w:val="24"/>
          <w:szCs w:val="24"/>
        </w:rPr>
      </w:pPr>
      <w:r w:rsidRPr="002C5D5B">
        <w:rPr>
          <w:rFonts w:ascii="Times New Roman" w:hAnsi="Times New Roman" w:cs="Times New Roman"/>
          <w:sz w:val="24"/>
          <w:szCs w:val="24"/>
        </w:rPr>
        <w:t>Получены прилагаемые к заявлению документы:</w:t>
      </w:r>
    </w:p>
    <w:p w:rsidR="00B94667" w:rsidRDefault="00B94667" w:rsidP="00B94667">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667" w:rsidRDefault="00B94667" w:rsidP="00B94667">
      <w:pPr>
        <w:pStyle w:val="ConsPlusNonformat"/>
        <w:jc w:val="both"/>
        <w:rPr>
          <w:rFonts w:ascii="Times New Roman" w:hAnsi="Times New Roman" w:cs="Times New Roman"/>
          <w:sz w:val="28"/>
          <w:szCs w:val="28"/>
        </w:rPr>
      </w:pPr>
    </w:p>
    <w:p w:rsidR="00B94667" w:rsidRPr="00F7127E" w:rsidRDefault="00B94667" w:rsidP="00B94667">
      <w:pPr>
        <w:pStyle w:val="ConsPlusNonformat"/>
        <w:jc w:val="both"/>
        <w:rPr>
          <w:rFonts w:ascii="Times New Roman" w:hAnsi="Times New Roman" w:cs="Times New Roman"/>
          <w:sz w:val="28"/>
          <w:szCs w:val="28"/>
        </w:rPr>
      </w:pPr>
      <w:r w:rsidRPr="00F7127E">
        <w:rPr>
          <w:rFonts w:ascii="Times New Roman" w:hAnsi="Times New Roman" w:cs="Times New Roman"/>
          <w:sz w:val="28"/>
          <w:szCs w:val="28"/>
        </w:rPr>
        <w:t xml:space="preserve">_______________________________________ </w:t>
      </w:r>
      <w:r>
        <w:rPr>
          <w:rFonts w:ascii="Times New Roman" w:hAnsi="Times New Roman" w:cs="Times New Roman"/>
          <w:sz w:val="28"/>
          <w:szCs w:val="28"/>
        </w:rPr>
        <w:t xml:space="preserve">         </w:t>
      </w:r>
      <w:r w:rsidRPr="00F7127E">
        <w:rPr>
          <w:rFonts w:ascii="Times New Roman" w:hAnsi="Times New Roman" w:cs="Times New Roman"/>
          <w:sz w:val="28"/>
          <w:szCs w:val="28"/>
        </w:rPr>
        <w:t xml:space="preserve">_______________ </w:t>
      </w:r>
    </w:p>
    <w:p w:rsidR="00B94667" w:rsidRPr="002C5D5B" w:rsidRDefault="00B94667" w:rsidP="00B94667">
      <w:pPr>
        <w:pStyle w:val="ConsPlusNonformat"/>
        <w:jc w:val="both"/>
        <w:rPr>
          <w:rFonts w:ascii="Times New Roman" w:hAnsi="Times New Roman" w:cs="Times New Roman"/>
          <w:sz w:val="24"/>
          <w:szCs w:val="24"/>
        </w:rPr>
      </w:pPr>
      <w:r w:rsidRPr="002C5D5B">
        <w:rPr>
          <w:rFonts w:ascii="Times New Roman" w:hAnsi="Times New Roman" w:cs="Times New Roman"/>
          <w:sz w:val="24"/>
          <w:szCs w:val="24"/>
        </w:rPr>
        <w:t>(Должность специалиста,                     (подпись)    (расшифровка подписи)</w:t>
      </w:r>
    </w:p>
    <w:p w:rsidR="00B94667" w:rsidRPr="002C5D5B" w:rsidRDefault="00B94667" w:rsidP="00B94667">
      <w:pPr>
        <w:pStyle w:val="ConsPlusNonformat"/>
        <w:jc w:val="both"/>
        <w:rPr>
          <w:rFonts w:ascii="Times New Roman" w:hAnsi="Times New Roman" w:cs="Times New Roman"/>
          <w:sz w:val="24"/>
          <w:szCs w:val="24"/>
        </w:rPr>
      </w:pPr>
      <w:r w:rsidRPr="002C5D5B">
        <w:rPr>
          <w:rFonts w:ascii="Times New Roman" w:hAnsi="Times New Roman" w:cs="Times New Roman"/>
          <w:sz w:val="24"/>
          <w:szCs w:val="24"/>
        </w:rPr>
        <w:lastRenderedPageBreak/>
        <w:t>ответственного за прием</w:t>
      </w:r>
      <w:r w:rsidR="002C5D5B">
        <w:rPr>
          <w:rFonts w:ascii="Times New Roman" w:hAnsi="Times New Roman" w:cs="Times New Roman"/>
          <w:sz w:val="24"/>
          <w:szCs w:val="24"/>
        </w:rPr>
        <w:t xml:space="preserve"> </w:t>
      </w:r>
      <w:r w:rsidRPr="002C5D5B">
        <w:rPr>
          <w:rFonts w:ascii="Times New Roman" w:hAnsi="Times New Roman" w:cs="Times New Roman"/>
          <w:sz w:val="24"/>
          <w:szCs w:val="24"/>
        </w:rPr>
        <w:t>документов)</w:t>
      </w:r>
    </w:p>
    <w:p w:rsidR="00B94667" w:rsidRPr="00F93AAE" w:rsidRDefault="00B94667" w:rsidP="00B94667">
      <w:pPr>
        <w:pStyle w:val="ConsPlusNonformat"/>
        <w:jc w:val="both"/>
      </w:pPr>
    </w:p>
    <w:p w:rsidR="00B94667" w:rsidRPr="00B94667" w:rsidRDefault="00B94667" w:rsidP="00B94667">
      <w:pPr>
        <w:pStyle w:val="a7"/>
        <w:jc w:val="right"/>
        <w:rPr>
          <w:sz w:val="24"/>
          <w:szCs w:val="24"/>
        </w:rPr>
      </w:pPr>
      <w:r w:rsidRPr="00B94667">
        <w:rPr>
          <w:sz w:val="24"/>
          <w:szCs w:val="24"/>
        </w:rPr>
        <w:t>Приложение № 5</w:t>
      </w:r>
    </w:p>
    <w:p w:rsidR="00B94667" w:rsidRPr="00B94667" w:rsidRDefault="00B94667" w:rsidP="00B94667">
      <w:pPr>
        <w:pStyle w:val="a7"/>
        <w:jc w:val="right"/>
        <w:rPr>
          <w:sz w:val="24"/>
          <w:szCs w:val="24"/>
        </w:rPr>
      </w:pPr>
      <w:r w:rsidRPr="00B94667">
        <w:rPr>
          <w:sz w:val="24"/>
          <w:szCs w:val="24"/>
        </w:rPr>
        <w:t>к Административному регламенту</w:t>
      </w:r>
    </w:p>
    <w:p w:rsidR="00B94667" w:rsidRPr="00F93AAE" w:rsidRDefault="00B94667" w:rsidP="00B94667">
      <w:pPr>
        <w:widowControl w:val="0"/>
        <w:autoSpaceDE w:val="0"/>
        <w:autoSpaceDN w:val="0"/>
        <w:adjustRightInd w:val="0"/>
        <w:jc w:val="both"/>
        <w:rPr>
          <w:sz w:val="20"/>
          <w:szCs w:val="20"/>
        </w:rPr>
      </w:pPr>
    </w:p>
    <w:p w:rsidR="00B94667" w:rsidRPr="00F6624B" w:rsidRDefault="00B94667" w:rsidP="00B94667">
      <w:pPr>
        <w:widowControl w:val="0"/>
        <w:autoSpaceDE w:val="0"/>
        <w:autoSpaceDN w:val="0"/>
        <w:adjustRightInd w:val="0"/>
        <w:jc w:val="center"/>
        <w:rPr>
          <w:sz w:val="28"/>
          <w:szCs w:val="20"/>
        </w:rPr>
      </w:pPr>
      <w:r w:rsidRPr="00F6624B">
        <w:rPr>
          <w:sz w:val="28"/>
          <w:szCs w:val="20"/>
        </w:rPr>
        <w:t>Блок-схема</w:t>
      </w:r>
    </w:p>
    <w:p w:rsidR="00B94667" w:rsidRDefault="00173230" w:rsidP="00B94667">
      <w:pPr>
        <w:widowControl w:val="0"/>
        <w:autoSpaceDE w:val="0"/>
        <w:autoSpaceDN w:val="0"/>
        <w:adjustRightInd w:val="0"/>
        <w:jc w:val="both"/>
        <w:rPr>
          <w:sz w:val="20"/>
          <w:szCs w:val="20"/>
        </w:rPr>
      </w:pPr>
      <w:r>
        <w:rPr>
          <w:sz w:val="20"/>
          <w:szCs w:val="20"/>
        </w:rPr>
      </w:r>
      <w:r>
        <w:rPr>
          <w:sz w:val="20"/>
          <w:szCs w:val="20"/>
        </w:rPr>
        <w:pict>
          <v:group id="_x0000_s1026"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2238;width:9360;height:12610" o:preferrelative="f">
              <v:fill o:detectmouseclick="t"/>
              <v:path o:extrusionok="t" o:connecttype="none"/>
              <o:lock v:ext="edit" text="t"/>
            </v:shape>
            <v:rect id="_x0000_s1028" style="position:absolute;left:4618;top:2454;width:3860;height:1374">
              <v:textbox style="mso-next-textbox:#_x0000_s1028">
                <w:txbxContent>
                  <w:p w:rsidR="00B94667" w:rsidRDefault="00B94667" w:rsidP="00B94667">
                    <w:pPr>
                      <w:jc w:val="center"/>
                      <w:rPr>
                        <w:sz w:val="20"/>
                      </w:rPr>
                    </w:pPr>
                    <w:r w:rsidRPr="00DA4AB8">
                      <w:rPr>
                        <w:sz w:val="20"/>
                      </w:rPr>
                      <w:t>Прием и регистрация заявления и прилагаемых к нему доку</w:t>
                    </w:r>
                    <w:r>
                      <w:rPr>
                        <w:sz w:val="20"/>
                      </w:rPr>
                      <w:t xml:space="preserve">ментов </w:t>
                    </w:r>
                  </w:p>
                  <w:p w:rsidR="00B94667" w:rsidRDefault="00B94667" w:rsidP="00B94667">
                    <w:pPr>
                      <w:jc w:val="center"/>
                      <w:rPr>
                        <w:sz w:val="20"/>
                      </w:rPr>
                    </w:pPr>
                    <w:r>
                      <w:rPr>
                        <w:sz w:val="20"/>
                      </w:rPr>
                      <w:t xml:space="preserve">о предоставлении информации </w:t>
                    </w:r>
                  </w:p>
                  <w:p w:rsidR="00B94667" w:rsidRDefault="00B94667" w:rsidP="00B94667">
                    <w:pPr>
                      <w:jc w:val="center"/>
                      <w:rPr>
                        <w:sz w:val="20"/>
                      </w:rPr>
                    </w:pPr>
                    <w:r>
                      <w:rPr>
                        <w:sz w:val="20"/>
                      </w:rPr>
                      <w:t xml:space="preserve">о порядке предоставления </w:t>
                    </w:r>
                  </w:p>
                  <w:p w:rsidR="00B94667" w:rsidRPr="00DA4AB8" w:rsidRDefault="00B94667" w:rsidP="00B94667">
                    <w:pPr>
                      <w:jc w:val="center"/>
                      <w:rPr>
                        <w:sz w:val="20"/>
                      </w:rPr>
                    </w:pPr>
                    <w:r>
                      <w:rPr>
                        <w:sz w:val="20"/>
                      </w:rPr>
                      <w:t>жилищно-коммунальных услуг</w:t>
                    </w:r>
                  </w:p>
                </w:txbxContent>
              </v:textbox>
            </v:rect>
            <v:shapetype id="_x0000_t110" coordsize="21600,21600" o:spt="110" path="m10800,l,10800,10800,21600,21600,10800xe">
              <v:stroke joinstyle="miter"/>
              <v:path gradientshapeok="t" o:connecttype="rect" textboxrect="5400,5400,16200,16200"/>
            </v:shapetype>
            <v:shape id="_x0000_s1029" type="#_x0000_t110" style="position:absolute;left:2050;top:3761;width:2850;height:1880">
              <v:textbox style="mso-next-textbox:#_x0000_s1029">
                <w:txbxContent>
                  <w:p w:rsidR="00B94667" w:rsidRPr="00DA4AB8" w:rsidRDefault="00B94667" w:rsidP="00B94667">
                    <w:pPr>
                      <w:ind w:left="-567" w:right="-556"/>
                      <w:jc w:val="center"/>
                      <w:rPr>
                        <w:sz w:val="20"/>
                      </w:rPr>
                    </w:pPr>
                    <w:r w:rsidRPr="00DA4AB8">
                      <w:rPr>
                        <w:sz w:val="20"/>
                      </w:rPr>
                      <w:t>Не соответствуют предъявляемым</w:t>
                    </w:r>
                  </w:p>
                  <w:p w:rsidR="00B94667" w:rsidRPr="00DA4AB8" w:rsidRDefault="00B94667" w:rsidP="00B94667">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30" type="#_x0000_t33" style="position:absolute;left:3475;top:3141;width:1143;height:620;rotation:180;flip:y" o:connectortype="elbow" adj="-87269,128659,-87269">
              <v:stroke endarrow="block"/>
            </v:shape>
            <v:shape id="_x0000_s1031" type="#_x0000_t110" style="position:absolute;left:7830;top:3761;width:3042;height:1827">
              <v:textbox style="mso-next-textbox:#_x0000_s1031">
                <w:txbxContent>
                  <w:p w:rsidR="00B94667" w:rsidRPr="00DA4AB8" w:rsidRDefault="00B94667" w:rsidP="00B94667">
                    <w:pPr>
                      <w:ind w:right="-72"/>
                      <w:jc w:val="center"/>
                      <w:rPr>
                        <w:sz w:val="20"/>
                      </w:rPr>
                    </w:pPr>
                    <w:r w:rsidRPr="00DA4AB8">
                      <w:rPr>
                        <w:sz w:val="20"/>
                      </w:rPr>
                      <w:t xml:space="preserve"> Соответствуют предъявляемым</w:t>
                    </w:r>
                  </w:p>
                  <w:p w:rsidR="00B94667" w:rsidRPr="00DA4AB8" w:rsidRDefault="00B94667" w:rsidP="00B94667">
                    <w:pPr>
                      <w:ind w:left="-567" w:right="-639"/>
                      <w:jc w:val="center"/>
                      <w:rPr>
                        <w:sz w:val="20"/>
                      </w:rPr>
                    </w:pPr>
                    <w:r w:rsidRPr="00DA4AB8">
                      <w:rPr>
                        <w:sz w:val="20"/>
                      </w:rPr>
                      <w:t>требованиям</w:t>
                    </w:r>
                  </w:p>
                </w:txbxContent>
              </v:textbox>
            </v:shape>
            <v:shape id="_x0000_s1032" type="#_x0000_t33" style="position:absolute;left:8478;top:3141;width:873;height:620" o:connectortype="elbow" adj="-209765,-128659,-209765">
              <v:stroke endarrow="block"/>
            </v:shape>
            <v:rect id="_x0000_s1033" style="position:absolute;left:2050;top:6108;width:4099;height:1382">
              <v:textbox style="mso-next-textbox:#_x0000_s1033">
                <w:txbxContent>
                  <w:p w:rsidR="00B94667" w:rsidRPr="00A410AF" w:rsidRDefault="00B94667" w:rsidP="00B94667">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34" type="#_x0000_t32" style="position:absolute;left:3475;top:5641;width:1;height:387" o:connectortype="straight">
              <v:stroke endarrow="block"/>
            </v:shape>
            <v:rect id="_x0000_s1035" style="position:absolute;left:6876;top:6108;width:3996;height:1009">
              <v:textbox style="mso-next-textbox:#_x0000_s1035">
                <w:txbxContent>
                  <w:p w:rsidR="00B94667" w:rsidRPr="00A410AF" w:rsidRDefault="00B94667" w:rsidP="00B94667">
                    <w:pPr>
                      <w:jc w:val="center"/>
                      <w:rPr>
                        <w:sz w:val="20"/>
                      </w:rPr>
                    </w:pPr>
                    <w:r w:rsidRPr="00A410AF">
                      <w:rPr>
                        <w:sz w:val="20"/>
                      </w:rPr>
                      <w:t>Вручение (направление) уведомления в получении документов</w:t>
                    </w:r>
                  </w:p>
                </w:txbxContent>
              </v:textbox>
            </v:rect>
            <v:rect id="_x0000_s1036" style="position:absolute;left:4216;top:7733;width:4531;height:412">
              <v:textbox>
                <w:txbxContent>
                  <w:p w:rsidR="00B94667" w:rsidRPr="00A410AF" w:rsidRDefault="00B94667" w:rsidP="00B94667">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370;top:6229;width:616;height:2392;rotation:90" o:connectortype="elbow" adj="10765,-69252,-311166">
              <v:stroke endarrow="block"/>
            </v:shape>
            <v:rect id="_x0000_s1038" style="position:absolute;left:4216;top:8369;width:4531;height:586">
              <v:textbox>
                <w:txbxContent>
                  <w:p w:rsidR="00B94667" w:rsidRPr="00A410AF" w:rsidRDefault="00B94667" w:rsidP="00B94667">
                    <w:pPr>
                      <w:jc w:val="center"/>
                      <w:rPr>
                        <w:sz w:val="20"/>
                      </w:rPr>
                    </w:pPr>
                    <w:r w:rsidRPr="00A410AF">
                      <w:rPr>
                        <w:sz w:val="20"/>
                      </w:rPr>
                      <w:t>Наличие оснований для отказа в предоставлении муниципальной услуги</w:t>
                    </w:r>
                  </w:p>
                </w:txbxContent>
              </v:textbox>
            </v:rect>
            <v:shape id="_x0000_s1039" type="#_x0000_t32" style="position:absolute;left:6482;top:8145;width:1;height:224" o:connectortype="straight">
              <v:stroke endarrow="block"/>
            </v:shape>
            <v:shape id="_x0000_s1040" type="#_x0000_t32" style="position:absolute;left:9351;top:5588;width:1;height:440" o:connectortype="straight">
              <v:stroke endarrow="block"/>
            </v:shape>
            <v:shape id="_x0000_s1041" type="#_x0000_t110" style="position:absolute;left:2555;top:9034;width:2984;height:2160">
              <v:textbox>
                <w:txbxContent>
                  <w:p w:rsidR="00B94667" w:rsidRPr="00A410AF" w:rsidRDefault="00B94667" w:rsidP="00B94667">
                    <w:pPr>
                      <w:jc w:val="center"/>
                      <w:rPr>
                        <w:sz w:val="20"/>
                      </w:rPr>
                    </w:pPr>
                    <w:r w:rsidRPr="00A410AF">
                      <w:rPr>
                        <w:sz w:val="20"/>
                      </w:rPr>
                      <w:t>Имеются основания для отказа</w:t>
                    </w:r>
                  </w:p>
                </w:txbxContent>
              </v:textbox>
            </v:shape>
            <v:shape id="_x0000_s1042" type="#_x0000_t110" style="position:absolute;left:7370;top:9034;width:3053;height:2041">
              <v:textbox>
                <w:txbxContent>
                  <w:p w:rsidR="00B94667" w:rsidRPr="00A410AF" w:rsidRDefault="00B94667" w:rsidP="00B94667">
                    <w:pPr>
                      <w:jc w:val="center"/>
                      <w:rPr>
                        <w:sz w:val="20"/>
                      </w:rPr>
                    </w:pPr>
                    <w:r w:rsidRPr="00A410AF">
                      <w:rPr>
                        <w:sz w:val="20"/>
                      </w:rPr>
                      <w:t>Отсутствуют основания для отказа</w:t>
                    </w:r>
                  </w:p>
                </w:txbxContent>
              </v:textbox>
            </v:shape>
            <v:shape id="_x0000_s1043" type="#_x0000_t33" style="position:absolute;left:4047;top:8662;width:169;height:372;rotation:180;flip:y" o:connectortype="elbow" adj="-538850,535006,-538850">
              <v:stroke endarrow="block"/>
            </v:shape>
            <v:shape id="_x0000_s1044" type="#_x0000_t33" style="position:absolute;left:8747;top:8662;width:150;height:372" o:connectortype="elbow" adj="-1259568,-535006,-1259568">
              <v:stroke endarrow="block"/>
            </v:shape>
            <v:rect id="_x0000_s1045" style="position:absolute;left:1930;top:11421;width:4213;height:1284">
              <v:textbox>
                <w:txbxContent>
                  <w:p w:rsidR="00B94667" w:rsidRPr="00A410AF" w:rsidRDefault="00B94667" w:rsidP="00B94667">
                    <w:pPr>
                      <w:jc w:val="center"/>
                      <w:rPr>
                        <w:sz w:val="20"/>
                      </w:rPr>
                    </w:pPr>
                    <w:r w:rsidRPr="00A410AF">
                      <w:rPr>
                        <w:sz w:val="20"/>
                      </w:rPr>
                      <w:t xml:space="preserve">Вручение (направление) заявителю уведомления об отказе </w:t>
                    </w:r>
                    <w:r>
                      <w:rPr>
                        <w:sz w:val="20"/>
                      </w:rPr>
                      <w:t>в предоставлении информации</w:t>
                    </w:r>
                  </w:p>
                </w:txbxContent>
              </v:textbox>
            </v:rect>
            <v:rect id="_x0000_s1046" style="position:absolute;left:6707;top:11421;width:4373;height:1284">
              <v:textbox>
                <w:txbxContent>
                  <w:p w:rsidR="00B94667" w:rsidRPr="00782584" w:rsidRDefault="00B94667" w:rsidP="00B94667">
                    <w:pPr>
                      <w:jc w:val="center"/>
                      <w:rPr>
                        <w:sz w:val="20"/>
                        <w:szCs w:val="20"/>
                      </w:rPr>
                    </w:pPr>
                    <w:r w:rsidRPr="00782584">
                      <w:rPr>
                        <w:sz w:val="20"/>
                        <w:szCs w:val="20"/>
                      </w:rPr>
                      <w:t xml:space="preserve">Вручение (направление) заявителю </w:t>
                    </w:r>
                  </w:p>
                  <w:p w:rsidR="00B94667" w:rsidRPr="00782584" w:rsidRDefault="00B94667" w:rsidP="00B94667">
                    <w:pPr>
                      <w:jc w:val="center"/>
                      <w:rPr>
                        <w:sz w:val="20"/>
                        <w:szCs w:val="20"/>
                      </w:rPr>
                    </w:pPr>
                    <w:r w:rsidRPr="00782584">
                      <w:rPr>
                        <w:sz w:val="20"/>
                        <w:szCs w:val="20"/>
                      </w:rPr>
                      <w:t xml:space="preserve"> </w:t>
                    </w:r>
                    <w:r w:rsidRPr="00782584">
                      <w:rPr>
                        <w:rFonts w:eastAsia="Calibri"/>
                        <w:sz w:val="20"/>
                        <w:szCs w:val="20"/>
                      </w:rPr>
                      <w:t>письменного ответа, содержащего запрашиваемую информацию о порядке предоставления жилищно-коммунальных услуг</w:t>
                    </w:r>
                  </w:p>
                </w:txbxContent>
              </v:textbox>
            </v:rect>
            <v:shape id="_x0000_s1047" type="#_x0000_t32" style="position:absolute;left:4037;top:11194;width:10;height:227;flip:x" o:connectortype="straight">
              <v:stroke endarrow="block"/>
            </v:shape>
            <v:shape id="_x0000_s1048" type="#_x0000_t32" style="position:absolute;left:8894;top:11075;width:3;height:346;flip:x" o:connectortype="straight">
              <v:stroke endarrow="block"/>
            </v:shape>
            <v:rect id="_x0000_s1049" style="position:absolute;left:5080;top:4028;width:2510;height:2000">
              <v:textbox>
                <w:txbxContent>
                  <w:p w:rsidR="00B94667" w:rsidRDefault="00B94667" w:rsidP="00B94667">
                    <w:pPr>
                      <w:jc w:val="center"/>
                      <w:rPr>
                        <w:sz w:val="20"/>
                        <w:szCs w:val="20"/>
                      </w:rPr>
                    </w:pPr>
                    <w:r w:rsidRPr="009E77FF">
                      <w:rPr>
                        <w:sz w:val="20"/>
                        <w:szCs w:val="20"/>
                      </w:rPr>
                      <w:t>Предоставление информации о порядке предоставления жилищно-коммунальных услуг</w:t>
                    </w:r>
                    <w:r>
                      <w:rPr>
                        <w:sz w:val="20"/>
                        <w:szCs w:val="20"/>
                      </w:rPr>
                      <w:t xml:space="preserve"> </w:t>
                    </w:r>
                    <w:r w:rsidRPr="009E77FF">
                      <w:rPr>
                        <w:sz w:val="20"/>
                        <w:szCs w:val="20"/>
                      </w:rPr>
                      <w:t>или</w:t>
                    </w:r>
                  </w:p>
                  <w:p w:rsidR="00B94667" w:rsidRDefault="00B94667" w:rsidP="00B94667">
                    <w:pPr>
                      <w:jc w:val="center"/>
                      <w:rPr>
                        <w:sz w:val="20"/>
                        <w:szCs w:val="20"/>
                      </w:rPr>
                    </w:pPr>
                    <w:r w:rsidRPr="009E77FF">
                      <w:rPr>
                        <w:sz w:val="20"/>
                        <w:szCs w:val="20"/>
                      </w:rPr>
                      <w:t xml:space="preserve"> отказ в предоставлении информации </w:t>
                    </w:r>
                  </w:p>
                  <w:p w:rsidR="00B94667" w:rsidRPr="009E77FF" w:rsidRDefault="00B94667" w:rsidP="00B94667">
                    <w:pPr>
                      <w:jc w:val="center"/>
                      <w:rPr>
                        <w:sz w:val="20"/>
                        <w:szCs w:val="20"/>
                      </w:rPr>
                    </w:pPr>
                    <w:r w:rsidRPr="009E77FF">
                      <w:rPr>
                        <w:sz w:val="20"/>
                        <w:szCs w:val="20"/>
                      </w:rPr>
                      <w:t>в устной форме</w:t>
                    </w:r>
                  </w:p>
                </w:txbxContent>
              </v:textbox>
            </v:rect>
            <v:shape id="_x0000_s1050" type="#_x0000_t32" style="position:absolute;left:7640;top:4675;width:190;height:253;flip:x" o:connectortype="straight">
              <v:stroke endarrow="block"/>
            </v:shape>
            <v:shape id="_x0000_s1051" type="#_x0000_t32" style="position:absolute;left:4900;top:4675;width:180;height:353" o:connectortype="straight">
              <v:stroke endarrow="block"/>
            </v:shape>
            <w10:wrap type="none"/>
            <w10:anchorlock/>
          </v:group>
        </w:pict>
      </w:r>
    </w:p>
    <w:sectPr w:rsidR="00B94667" w:rsidSect="009463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079" w:rsidRDefault="00572079" w:rsidP="00B94667">
      <w:pPr>
        <w:spacing w:after="0" w:line="240" w:lineRule="auto"/>
      </w:pPr>
      <w:r>
        <w:separator/>
      </w:r>
    </w:p>
  </w:endnote>
  <w:endnote w:type="continuationSeparator" w:id="1">
    <w:p w:rsidR="00572079" w:rsidRDefault="00572079" w:rsidP="00B94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079" w:rsidRDefault="00572079" w:rsidP="00B94667">
      <w:pPr>
        <w:spacing w:after="0" w:line="240" w:lineRule="auto"/>
      </w:pPr>
      <w:r>
        <w:separator/>
      </w:r>
    </w:p>
  </w:footnote>
  <w:footnote w:type="continuationSeparator" w:id="1">
    <w:p w:rsidR="00572079" w:rsidRDefault="00572079" w:rsidP="00B94667">
      <w:pPr>
        <w:spacing w:after="0" w:line="240" w:lineRule="auto"/>
      </w:pPr>
      <w:r>
        <w:continuationSeparator/>
      </w:r>
    </w:p>
  </w:footnote>
  <w:footnote w:id="2">
    <w:p w:rsidR="00B94667" w:rsidRDefault="00B94667" w:rsidP="00B94667">
      <w:pPr>
        <w:pStyle w:val="ab"/>
        <w:contextualSpacing/>
        <w:jc w:val="both"/>
        <w:rPr>
          <w:b/>
          <w:sz w:val="22"/>
          <w:szCs w:val="22"/>
        </w:rPr>
      </w:pPr>
      <w:r>
        <w:rPr>
          <w:rStyle w:val="ad"/>
        </w:rPr>
        <w:footnoteRef/>
      </w:r>
      <w:r>
        <w:t xml:space="preserve"> </w:t>
      </w:r>
      <w:r w:rsidRPr="003717F0">
        <w:rPr>
          <w:b/>
          <w:sz w:val="22"/>
          <w:szCs w:val="22"/>
        </w:rPr>
        <w:t>Абзац указывается при наличии всех следующих условий:</w:t>
      </w:r>
    </w:p>
    <w:p w:rsidR="00B94667" w:rsidRDefault="00B94667" w:rsidP="00B94667">
      <w:pPr>
        <w:pStyle w:val="ab"/>
        <w:contextualSpacing/>
        <w:jc w:val="both"/>
        <w:rPr>
          <w:b/>
          <w:sz w:val="22"/>
          <w:szCs w:val="22"/>
        </w:rPr>
      </w:pPr>
      <w:r>
        <w:rPr>
          <w:b/>
          <w:sz w:val="22"/>
          <w:szCs w:val="22"/>
        </w:rPr>
        <w:t xml:space="preserve">- </w:t>
      </w: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B94667" w:rsidRPr="00FF708E" w:rsidRDefault="00B94667" w:rsidP="00B94667">
      <w:pPr>
        <w:pStyle w:val="ab"/>
        <w:contextualSpacing/>
        <w:jc w:val="both"/>
      </w:pPr>
      <w:r>
        <w:rPr>
          <w:b/>
          <w:sz w:val="22"/>
          <w:szCs w:val="22"/>
        </w:rPr>
        <w:t xml:space="preserve">- </w:t>
      </w:r>
      <w:r w:rsidRPr="00FF708E">
        <w:rPr>
          <w:b/>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p w:rsidR="00B94667" w:rsidRDefault="00B94667" w:rsidP="00B94667">
      <w:pPr>
        <w:pStyle w:val="ab"/>
      </w:pPr>
    </w:p>
  </w:footnote>
  <w:footnote w:id="3">
    <w:p w:rsidR="00B94667" w:rsidRDefault="00B94667" w:rsidP="00B94667">
      <w:pPr>
        <w:pStyle w:val="ab"/>
      </w:pPr>
      <w:r w:rsidRPr="003064BF">
        <w:rPr>
          <w:rStyle w:val="ad"/>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4667"/>
    <w:rsid w:val="000371A6"/>
    <w:rsid w:val="00173230"/>
    <w:rsid w:val="00276D6A"/>
    <w:rsid w:val="002C5D5B"/>
    <w:rsid w:val="00572079"/>
    <w:rsid w:val="00861E17"/>
    <w:rsid w:val="00870032"/>
    <w:rsid w:val="0092669F"/>
    <w:rsid w:val="00946371"/>
    <w:rsid w:val="00AE34C5"/>
    <w:rsid w:val="00B94667"/>
    <w:rsid w:val="00F6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x0000_s1030">
          <o:proxy start="" idref="#_x0000_s1028" connectloc="1"/>
          <o:proxy end="" idref="#_x0000_s1029" connectloc="0"/>
        </o:r>
        <o:r id="V:Rule14" type="connector" idref="#_x0000_s1034"/>
        <o:r id="V:Rule15" type="connector" idref="#_x0000_s1032">
          <o:proxy start="" idref="#_x0000_s1028" connectloc="3"/>
          <o:proxy end="" idref="#_x0000_s1031" connectloc="0"/>
        </o:r>
        <o:r id="V:Rule16" type="connector" idref="#_x0000_s1043">
          <o:proxy start="" idref="#_x0000_s1038" connectloc="1"/>
          <o:proxy end="" idref="#_x0000_s1041" connectloc="0"/>
        </o:r>
        <o:r id="V:Rule17" type="connector" idref="#_x0000_s1040">
          <o:proxy start="" idref="#_x0000_s1031" connectloc="2"/>
        </o:r>
        <o:r id="V:Rule18" type="connector" idref="#_x0000_s1037">
          <o:proxy start="" idref="#_x0000_s1035" connectloc="2"/>
          <o:proxy end="" idref="#_x0000_s1036" connectloc="0"/>
        </o:r>
        <o:r id="V:Rule19" type="connector" idref="#_x0000_s1039">
          <o:proxy start="" idref="#_x0000_s1036" connectloc="2"/>
          <o:proxy end="" idref="#_x0000_s1038" connectloc="0"/>
        </o:r>
        <o:r id="V:Rule20" type="connector" idref="#_x0000_s1048">
          <o:proxy start="" idref="#_x0000_s1042" connectloc="2"/>
          <o:proxy end="" idref="#_x0000_s1046" connectloc="0"/>
        </o:r>
        <o:r id="V:Rule21" type="connector" idref="#_x0000_s1050"/>
        <o:r id="V:Rule22" type="connector" idref="#_x0000_s1051">
          <o:proxy end="" idref="#_x0000_s1049" connectloc="1"/>
        </o:r>
        <o:r id="V:Rule23" type="connector" idref="#_x0000_s1044">
          <o:proxy start="" idref="#_x0000_s1038" connectloc="3"/>
          <o:proxy end="" idref="#_x0000_s1042" connectloc="0"/>
        </o:r>
        <o:r id="V:Rule24" type="connector" idref="#_x0000_s1047">
          <o:proxy start="" idref="#_x0000_s1041" connectloc="2"/>
          <o:proxy end="" idref="#_x0000_s104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67"/>
  </w:style>
  <w:style w:type="paragraph" w:styleId="1">
    <w:name w:val="heading 1"/>
    <w:basedOn w:val="a"/>
    <w:next w:val="a"/>
    <w:link w:val="10"/>
    <w:qFormat/>
    <w:rsid w:val="000371A6"/>
    <w:pPr>
      <w:keepNext/>
      <w:widowControl w:val="0"/>
      <w:spacing w:before="240" w:after="240" w:line="240" w:lineRule="auto"/>
      <w:ind w:firstLine="397"/>
      <w:jc w:val="center"/>
      <w:outlineLvl w:val="0"/>
    </w:pPr>
    <w:rPr>
      <w:rFonts w:ascii="Times New Roman" w:eastAsia="Times New Roman" w:hAnsi="Times New Roman" w:cs="Arial"/>
      <w:b/>
      <w:bCs/>
      <w:caps/>
      <w:spacing w:val="20"/>
      <w:kern w:val="32"/>
      <w:sz w:val="18"/>
      <w:szCs w:val="18"/>
      <w:lang w:eastAsia="ru-RU"/>
    </w:rPr>
  </w:style>
  <w:style w:type="paragraph" w:styleId="2">
    <w:name w:val="heading 2"/>
    <w:basedOn w:val="a"/>
    <w:next w:val="a"/>
    <w:link w:val="20"/>
    <w:qFormat/>
    <w:rsid w:val="000371A6"/>
    <w:pPr>
      <w:keepNext/>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
    <w:next w:val="a"/>
    <w:link w:val="30"/>
    <w:qFormat/>
    <w:rsid w:val="000371A6"/>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0371A6"/>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371A6"/>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spacing w:after="0" w:line="240" w:lineRule="auto"/>
      <w:ind w:firstLine="397"/>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uiPriority w:val="34"/>
    <w:qFormat/>
    <w:rsid w:val="000371A6"/>
    <w:pPr>
      <w:ind w:left="720"/>
      <w:contextualSpacing/>
    </w:pPr>
    <w:rPr>
      <w:rFonts w:ascii="Calibri" w:eastAsia="Calibri" w:hAnsi="Calibri" w:cs="Times New Roman"/>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paragraph" w:customStyle="1" w:styleId="ConsPlusNormal">
    <w:name w:val="ConsPlusNormal"/>
    <w:link w:val="ConsPlusNormal0"/>
    <w:rsid w:val="00B9466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94667"/>
    <w:rPr>
      <w:rFonts w:ascii="Calibri" w:eastAsia="Times New Roman" w:hAnsi="Calibri" w:cs="Calibri"/>
      <w:szCs w:val="20"/>
      <w:lang w:eastAsia="ru-RU"/>
    </w:rPr>
  </w:style>
  <w:style w:type="paragraph" w:customStyle="1" w:styleId="ConsPlusTitle">
    <w:name w:val="ConsPlusTitle"/>
    <w:rsid w:val="00B946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9466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B9466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B94667"/>
    <w:rPr>
      <w:rFonts w:ascii="Times New Roman" w:eastAsia="Times New Roman" w:hAnsi="Times New Roman" w:cs="Times New Roman"/>
      <w:sz w:val="20"/>
      <w:szCs w:val="20"/>
      <w:lang w:eastAsia="ru-RU"/>
    </w:rPr>
  </w:style>
  <w:style w:type="character" w:styleId="ad">
    <w:name w:val="footnote reference"/>
    <w:rsid w:val="00B94667"/>
    <w:rPr>
      <w:vertAlign w:val="superscript"/>
    </w:rPr>
  </w:style>
  <w:style w:type="paragraph" w:styleId="ae">
    <w:name w:val="annotation text"/>
    <w:basedOn w:val="a"/>
    <w:link w:val="af"/>
    <w:rsid w:val="00B94667"/>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B9466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A96068F0CD0BDDE4E01DA222963733DEACDC6712B0CB5B99256589C693784C82F2292C3C6EA4173BCw1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7267</Words>
  <Characters>41425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2016-04-25T14:01:00Z</dcterms:created>
  <dcterms:modified xsi:type="dcterms:W3CDTF">2016-04-26T04:22:00Z</dcterms:modified>
</cp:coreProperties>
</file>