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53" w:rsidRPr="00AF1053" w:rsidRDefault="00AF1053" w:rsidP="00AF1053">
      <w:pPr>
        <w:pStyle w:val="a7"/>
        <w:jc w:val="center"/>
        <w:rPr>
          <w:b/>
          <w:sz w:val="24"/>
          <w:szCs w:val="24"/>
        </w:rPr>
      </w:pPr>
      <w:r w:rsidRPr="00AF1053">
        <w:rPr>
          <w:b/>
          <w:sz w:val="24"/>
          <w:szCs w:val="24"/>
        </w:rPr>
        <w:t>АДМИНИСТРАЦИЯ</w:t>
      </w:r>
    </w:p>
    <w:p w:rsidR="00AF1053" w:rsidRPr="00AF1053" w:rsidRDefault="00AF1053" w:rsidP="00AF1053">
      <w:pPr>
        <w:pStyle w:val="a7"/>
        <w:jc w:val="center"/>
        <w:rPr>
          <w:b/>
          <w:bCs/>
          <w:color w:val="000000"/>
          <w:sz w:val="24"/>
          <w:szCs w:val="24"/>
        </w:rPr>
      </w:pPr>
      <w:r w:rsidRPr="00AF1053">
        <w:rPr>
          <w:b/>
          <w:sz w:val="24"/>
          <w:szCs w:val="24"/>
        </w:rPr>
        <w:t>СЕРГЕЕВСКОГО СЕЛЬСКОГО  ПОСЕЛЕНИЯ</w:t>
      </w:r>
    </w:p>
    <w:p w:rsidR="00AF1053" w:rsidRPr="00AF1053" w:rsidRDefault="00AF1053" w:rsidP="00AF1053">
      <w:pPr>
        <w:pStyle w:val="a7"/>
        <w:jc w:val="center"/>
        <w:rPr>
          <w:b/>
          <w:sz w:val="24"/>
          <w:szCs w:val="24"/>
        </w:rPr>
      </w:pPr>
      <w:r w:rsidRPr="00AF1053">
        <w:rPr>
          <w:b/>
          <w:sz w:val="24"/>
          <w:szCs w:val="24"/>
        </w:rPr>
        <w:t>ПОДГОРЕНСКОГО МУНИЦИПАЛЬНОГО РАЙОНА</w:t>
      </w:r>
    </w:p>
    <w:p w:rsidR="00AF1053" w:rsidRPr="00AF1053" w:rsidRDefault="00AF1053" w:rsidP="00AF1053">
      <w:pPr>
        <w:pStyle w:val="a7"/>
        <w:jc w:val="center"/>
        <w:rPr>
          <w:b/>
          <w:sz w:val="24"/>
          <w:szCs w:val="24"/>
        </w:rPr>
      </w:pPr>
      <w:r w:rsidRPr="00AF1053">
        <w:rPr>
          <w:b/>
          <w:sz w:val="24"/>
          <w:szCs w:val="24"/>
        </w:rPr>
        <w:t>ВОРОНЕЖСКОЙ ОБЛАСТИ</w:t>
      </w:r>
    </w:p>
    <w:p w:rsidR="00AF1053" w:rsidRDefault="00AF1053" w:rsidP="00AF1053">
      <w:pPr>
        <w:pStyle w:val="a7"/>
        <w:jc w:val="center"/>
        <w:rPr>
          <w:b/>
          <w:bCs/>
          <w:color w:val="000000"/>
          <w:sz w:val="24"/>
          <w:szCs w:val="24"/>
        </w:rPr>
      </w:pPr>
    </w:p>
    <w:p w:rsidR="00AF1053" w:rsidRPr="00AF1053" w:rsidRDefault="00AF1053" w:rsidP="00AF1053">
      <w:pPr>
        <w:pStyle w:val="a7"/>
        <w:jc w:val="center"/>
        <w:rPr>
          <w:b/>
          <w:bCs/>
          <w:color w:val="000000"/>
          <w:sz w:val="24"/>
          <w:szCs w:val="24"/>
        </w:rPr>
      </w:pPr>
    </w:p>
    <w:p w:rsidR="00AF1053" w:rsidRDefault="00AF1053" w:rsidP="00AF1053">
      <w:pPr>
        <w:pStyle w:val="a7"/>
        <w:jc w:val="center"/>
        <w:rPr>
          <w:b/>
          <w:bCs/>
          <w:sz w:val="24"/>
          <w:szCs w:val="24"/>
        </w:rPr>
      </w:pPr>
      <w:r w:rsidRPr="00AF1053">
        <w:rPr>
          <w:b/>
          <w:bCs/>
          <w:sz w:val="24"/>
          <w:szCs w:val="24"/>
        </w:rPr>
        <w:t>ПОСТАНОВЛЕНИЕ</w:t>
      </w:r>
    </w:p>
    <w:p w:rsidR="00AF1053" w:rsidRPr="00AF1053" w:rsidRDefault="00AF1053" w:rsidP="00AF1053">
      <w:pPr>
        <w:pStyle w:val="a7"/>
        <w:jc w:val="center"/>
        <w:rPr>
          <w:b/>
          <w:bCs/>
          <w:sz w:val="24"/>
          <w:szCs w:val="24"/>
        </w:rPr>
      </w:pPr>
    </w:p>
    <w:p w:rsidR="00AF1053" w:rsidRPr="00936BE0" w:rsidRDefault="00AF1053" w:rsidP="00AF1053">
      <w:pPr>
        <w:pStyle w:val="a7"/>
        <w:rPr>
          <w:bCs/>
        </w:rPr>
      </w:pPr>
    </w:p>
    <w:p w:rsidR="00AF1053" w:rsidRPr="00AF1053" w:rsidRDefault="00AF1053" w:rsidP="00AF1053">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29</w:t>
      </w:r>
    </w:p>
    <w:p w:rsidR="00AF1053" w:rsidRPr="00AF1053" w:rsidRDefault="00AF1053" w:rsidP="00AF1053">
      <w:pPr>
        <w:pStyle w:val="a7"/>
        <w:rPr>
          <w:sz w:val="24"/>
          <w:szCs w:val="24"/>
        </w:rPr>
      </w:pPr>
      <w:r w:rsidRPr="00AF1053">
        <w:rPr>
          <w:sz w:val="24"/>
          <w:szCs w:val="24"/>
        </w:rPr>
        <w:t>с.Сергеевка</w:t>
      </w:r>
    </w:p>
    <w:p w:rsidR="00AF1053" w:rsidRPr="00AF1053" w:rsidRDefault="00AF1053" w:rsidP="00AF1053">
      <w:pPr>
        <w:pStyle w:val="a7"/>
        <w:rPr>
          <w:sz w:val="24"/>
          <w:szCs w:val="24"/>
        </w:rPr>
      </w:pPr>
    </w:p>
    <w:p w:rsidR="00AF1053" w:rsidRPr="00AF1053" w:rsidRDefault="00AF1053" w:rsidP="00AF1053">
      <w:pPr>
        <w:pStyle w:val="a7"/>
        <w:rPr>
          <w:sz w:val="24"/>
          <w:szCs w:val="24"/>
        </w:rPr>
      </w:pPr>
    </w:p>
    <w:tbl>
      <w:tblPr>
        <w:tblW w:w="10378" w:type="dxa"/>
        <w:tblLook w:val="01E0"/>
      </w:tblPr>
      <w:tblGrid>
        <w:gridCol w:w="5637"/>
        <w:gridCol w:w="4741"/>
      </w:tblGrid>
      <w:tr w:rsidR="00AF1053" w:rsidRPr="00AF1053" w:rsidTr="00AF1053">
        <w:tc>
          <w:tcPr>
            <w:tcW w:w="5637" w:type="dxa"/>
          </w:tcPr>
          <w:p w:rsidR="00AF1053" w:rsidRPr="00AF1053" w:rsidRDefault="00AF1053" w:rsidP="00AF1053">
            <w:pPr>
              <w:pStyle w:val="a7"/>
              <w:rPr>
                <w:sz w:val="24"/>
                <w:szCs w:val="24"/>
              </w:rPr>
            </w:pPr>
            <w:r w:rsidRPr="00AF1053">
              <w:rPr>
                <w:sz w:val="24"/>
                <w:szCs w:val="24"/>
              </w:rPr>
              <w:t xml:space="preserve">Об утверждении административного регламента </w:t>
            </w:r>
          </w:p>
          <w:p w:rsidR="00AF1053" w:rsidRPr="00AF1053" w:rsidRDefault="00AF1053" w:rsidP="00AF1053">
            <w:pPr>
              <w:pStyle w:val="a7"/>
              <w:rPr>
                <w:bCs/>
                <w:sz w:val="24"/>
                <w:szCs w:val="24"/>
              </w:rPr>
            </w:pPr>
            <w:r w:rsidRPr="00AF1053">
              <w:rPr>
                <w:bCs/>
                <w:sz w:val="24"/>
                <w:szCs w:val="24"/>
              </w:rPr>
              <w:t>по предоставлению муниципальной услуги «</w:t>
            </w:r>
            <w:r w:rsidRPr="00AF105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F1053">
              <w:rPr>
                <w:color w:val="000000" w:themeColor="text1"/>
                <w:sz w:val="24"/>
                <w:szCs w:val="24"/>
              </w:rPr>
              <w:t>»</w:t>
            </w:r>
          </w:p>
        </w:tc>
        <w:tc>
          <w:tcPr>
            <w:tcW w:w="4741" w:type="dxa"/>
          </w:tcPr>
          <w:p w:rsidR="00AF1053" w:rsidRPr="00AF1053" w:rsidRDefault="00AF1053" w:rsidP="00AF1053">
            <w:pPr>
              <w:pStyle w:val="a7"/>
              <w:rPr>
                <w:sz w:val="24"/>
                <w:szCs w:val="24"/>
              </w:rPr>
            </w:pPr>
          </w:p>
        </w:tc>
      </w:tr>
    </w:tbl>
    <w:p w:rsidR="00AF1053" w:rsidRDefault="00AF1053" w:rsidP="00AF1053">
      <w:pPr>
        <w:pStyle w:val="a7"/>
        <w:rPr>
          <w:sz w:val="24"/>
          <w:szCs w:val="24"/>
        </w:rPr>
      </w:pPr>
    </w:p>
    <w:p w:rsidR="00AF1053" w:rsidRPr="00AF1053" w:rsidRDefault="00AF1053" w:rsidP="00AF1053">
      <w:pPr>
        <w:pStyle w:val="a7"/>
        <w:rPr>
          <w:sz w:val="24"/>
          <w:szCs w:val="24"/>
        </w:rPr>
      </w:pPr>
    </w:p>
    <w:p w:rsidR="00AF1053" w:rsidRPr="00AF1053" w:rsidRDefault="00AF1053" w:rsidP="00AF1053">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AF1053" w:rsidRPr="00AF1053" w:rsidRDefault="00AF1053" w:rsidP="00AF1053">
      <w:pPr>
        <w:pStyle w:val="a7"/>
        <w:rPr>
          <w:sz w:val="24"/>
          <w:szCs w:val="24"/>
        </w:rPr>
      </w:pPr>
    </w:p>
    <w:p w:rsidR="00AF1053" w:rsidRPr="00AF1053" w:rsidRDefault="00AF1053" w:rsidP="00AF1053">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к настоящему постановлению.</w:t>
      </w:r>
    </w:p>
    <w:p w:rsidR="00AF1053" w:rsidRPr="00AF1053" w:rsidRDefault="00AF1053" w:rsidP="00AF1053">
      <w:pPr>
        <w:pStyle w:val="a7"/>
        <w:rPr>
          <w:sz w:val="24"/>
          <w:szCs w:val="24"/>
        </w:rPr>
      </w:pPr>
      <w:r w:rsidRPr="00AF1053">
        <w:rPr>
          <w:sz w:val="24"/>
          <w:szCs w:val="24"/>
        </w:rPr>
        <w:t xml:space="preserve">           2.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AF1053" w:rsidRPr="00AF1053" w:rsidRDefault="00AF1053" w:rsidP="00AF1053">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AF1053" w:rsidRPr="00AF1053" w:rsidRDefault="00AF1053" w:rsidP="00AF1053">
      <w:pPr>
        <w:pStyle w:val="a7"/>
        <w:rPr>
          <w:color w:val="000000"/>
          <w:sz w:val="24"/>
          <w:szCs w:val="24"/>
        </w:rPr>
      </w:pPr>
    </w:p>
    <w:p w:rsidR="00AF1053" w:rsidRPr="00AF1053" w:rsidRDefault="00AF1053" w:rsidP="00AF1053">
      <w:pPr>
        <w:pStyle w:val="a7"/>
        <w:rPr>
          <w:color w:val="000000"/>
          <w:sz w:val="24"/>
          <w:szCs w:val="24"/>
        </w:rPr>
      </w:pPr>
    </w:p>
    <w:p w:rsidR="00AF1053" w:rsidRPr="00AF1053" w:rsidRDefault="00AF1053" w:rsidP="00AF1053">
      <w:pPr>
        <w:pStyle w:val="a7"/>
        <w:rPr>
          <w:color w:val="000000"/>
          <w:sz w:val="24"/>
          <w:szCs w:val="24"/>
        </w:rPr>
      </w:pPr>
    </w:p>
    <w:p w:rsidR="00AF1053" w:rsidRPr="00AF1053" w:rsidRDefault="00AF1053" w:rsidP="00AF1053">
      <w:pPr>
        <w:pStyle w:val="a7"/>
        <w:rPr>
          <w:sz w:val="24"/>
          <w:szCs w:val="24"/>
        </w:rPr>
      </w:pPr>
      <w:r w:rsidRPr="00AF1053">
        <w:rPr>
          <w:sz w:val="24"/>
          <w:szCs w:val="24"/>
        </w:rPr>
        <w:t>Глава   Сергеевского</w:t>
      </w:r>
    </w:p>
    <w:p w:rsidR="00AF1053" w:rsidRPr="00AF1053" w:rsidRDefault="00AF1053" w:rsidP="00AF1053">
      <w:pPr>
        <w:pStyle w:val="a7"/>
        <w:rPr>
          <w:sz w:val="24"/>
          <w:szCs w:val="24"/>
        </w:rPr>
      </w:pPr>
      <w:r w:rsidRPr="00AF1053">
        <w:rPr>
          <w:sz w:val="24"/>
          <w:szCs w:val="24"/>
        </w:rPr>
        <w:t xml:space="preserve">сельского поселения                                                                                Т.А.Брязгунова                                     </w:t>
      </w:r>
    </w:p>
    <w:p w:rsidR="00AF1053" w:rsidRPr="00AF1053" w:rsidRDefault="00AF1053" w:rsidP="00AF1053">
      <w:pPr>
        <w:pStyle w:val="a7"/>
        <w:rPr>
          <w:sz w:val="24"/>
          <w:szCs w:val="24"/>
        </w:rPr>
      </w:pPr>
    </w:p>
    <w:p w:rsidR="00683EF9" w:rsidRPr="00AF1053" w:rsidRDefault="00683EF9" w:rsidP="00683EF9">
      <w:pPr>
        <w:pStyle w:val="ConsPlusNormal"/>
        <w:ind w:firstLine="709"/>
        <w:jc w:val="center"/>
        <w:rPr>
          <w:rFonts w:ascii="Times New Roman" w:hAnsi="Times New Roman" w:cs="Times New Roman"/>
          <w:sz w:val="24"/>
          <w:szCs w:val="24"/>
        </w:rPr>
      </w:pPr>
    </w:p>
    <w:p w:rsidR="00AF1053" w:rsidRDefault="00AF1053" w:rsidP="00683EF9">
      <w:pPr>
        <w:pStyle w:val="ConsPlusNormal"/>
        <w:ind w:firstLine="709"/>
        <w:jc w:val="center"/>
        <w:rPr>
          <w:rFonts w:ascii="Times New Roman" w:hAnsi="Times New Roman" w:cs="Times New Roman"/>
          <w:sz w:val="28"/>
          <w:szCs w:val="28"/>
        </w:rPr>
      </w:pPr>
    </w:p>
    <w:p w:rsidR="00AF1053" w:rsidRDefault="00AF1053" w:rsidP="00683EF9">
      <w:pPr>
        <w:pStyle w:val="ConsPlusNormal"/>
        <w:ind w:firstLine="709"/>
        <w:jc w:val="center"/>
        <w:rPr>
          <w:rFonts w:ascii="Times New Roman" w:hAnsi="Times New Roman" w:cs="Times New Roman"/>
          <w:sz w:val="28"/>
          <w:szCs w:val="28"/>
        </w:rPr>
      </w:pPr>
    </w:p>
    <w:p w:rsidR="00AF1053" w:rsidRDefault="00AF1053" w:rsidP="00683EF9">
      <w:pPr>
        <w:pStyle w:val="ConsPlusNormal"/>
        <w:ind w:firstLine="709"/>
        <w:jc w:val="center"/>
        <w:rPr>
          <w:rFonts w:ascii="Times New Roman" w:hAnsi="Times New Roman" w:cs="Times New Roman"/>
          <w:sz w:val="28"/>
          <w:szCs w:val="28"/>
        </w:rPr>
      </w:pPr>
    </w:p>
    <w:p w:rsidR="00AF1053" w:rsidRPr="00936BE0" w:rsidRDefault="00AF1053" w:rsidP="00AF1053">
      <w:pPr>
        <w:pStyle w:val="a7"/>
        <w:jc w:val="right"/>
      </w:pPr>
      <w:r w:rsidRPr="00936BE0">
        <w:lastRenderedPageBreak/>
        <w:t>УТВЕРЖДЕН</w:t>
      </w:r>
    </w:p>
    <w:p w:rsidR="00AF1053" w:rsidRPr="00936BE0" w:rsidRDefault="00AF1053" w:rsidP="00AF1053">
      <w:pPr>
        <w:pStyle w:val="a7"/>
        <w:jc w:val="right"/>
      </w:pPr>
      <w:r w:rsidRPr="00936BE0">
        <w:t>постановлением администрации</w:t>
      </w:r>
    </w:p>
    <w:p w:rsidR="00AF1053" w:rsidRPr="00936BE0" w:rsidRDefault="00AF1053" w:rsidP="00AF1053">
      <w:pPr>
        <w:pStyle w:val="a7"/>
        <w:jc w:val="right"/>
      </w:pPr>
      <w:r>
        <w:t>Сергеевского</w:t>
      </w:r>
      <w:r w:rsidRPr="00936BE0">
        <w:t xml:space="preserve"> сельского поселения</w:t>
      </w:r>
    </w:p>
    <w:p w:rsidR="00AF1053" w:rsidRPr="00936BE0" w:rsidRDefault="00AF1053" w:rsidP="00AF1053">
      <w:pPr>
        <w:pStyle w:val="a7"/>
        <w:jc w:val="right"/>
      </w:pPr>
      <w:r w:rsidRPr="00936BE0">
        <w:t>Подгоренского муниципального района</w:t>
      </w:r>
    </w:p>
    <w:p w:rsidR="00AF1053" w:rsidRPr="00936BE0" w:rsidRDefault="00AF1053" w:rsidP="00AF1053">
      <w:pPr>
        <w:pStyle w:val="a7"/>
        <w:jc w:val="right"/>
      </w:pPr>
      <w:r w:rsidRPr="00936BE0">
        <w:t>Воронежской области</w:t>
      </w:r>
    </w:p>
    <w:p w:rsidR="00AF1053" w:rsidRPr="00936BE0" w:rsidRDefault="00AF1053" w:rsidP="00AF1053">
      <w:pPr>
        <w:pStyle w:val="a7"/>
        <w:jc w:val="right"/>
      </w:pPr>
      <w:r w:rsidRPr="00936BE0">
        <w:t xml:space="preserve">от </w:t>
      </w:r>
      <w:r>
        <w:t xml:space="preserve">18 апреля </w:t>
      </w:r>
      <w:r w:rsidRPr="00936BE0">
        <w:t>2015 г</w:t>
      </w:r>
      <w:r>
        <w:t>ода</w:t>
      </w:r>
      <w:r w:rsidRPr="00936BE0">
        <w:t xml:space="preserve"> №</w:t>
      </w:r>
      <w:r>
        <w:t xml:space="preserve"> 29</w:t>
      </w:r>
      <w:r w:rsidRPr="00936BE0">
        <w:t xml:space="preserve">  </w:t>
      </w:r>
    </w:p>
    <w:p w:rsidR="00AF1053" w:rsidRDefault="00AF1053" w:rsidP="00683EF9">
      <w:pPr>
        <w:pStyle w:val="ConsPlusNormal"/>
        <w:ind w:firstLine="709"/>
        <w:jc w:val="center"/>
        <w:rPr>
          <w:rFonts w:ascii="Times New Roman" w:hAnsi="Times New Roman" w:cs="Times New Roman"/>
          <w:sz w:val="28"/>
          <w:szCs w:val="28"/>
        </w:rPr>
      </w:pPr>
    </w:p>
    <w:p w:rsidR="00683EF9" w:rsidRPr="009B2B3C" w:rsidRDefault="00683EF9" w:rsidP="00683EF9">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АДМИНИСТРАЦИИ СЕРГЕЕВСКОГО СЕЛЬСКОГО ПОСЕЛЕНИЯ ПОДГОРЕНСКОГО МУНИЦИПАЛЬНОГО РАЙОНА ВОРОНЕЖСКОЙ ОБЛАСТИ по</w:t>
      </w:r>
    </w:p>
    <w:p w:rsidR="00683EF9" w:rsidRPr="009B2B3C" w:rsidRDefault="00683EF9" w:rsidP="00683EF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предоставлени</w:t>
      </w:r>
      <w:r>
        <w:rPr>
          <w:rFonts w:ascii="Times New Roman" w:hAnsi="Times New Roman" w:cs="Times New Roman"/>
          <w:sz w:val="28"/>
          <w:szCs w:val="28"/>
        </w:rPr>
        <w:t>ю</w:t>
      </w:r>
      <w:r w:rsidRPr="009B2B3C">
        <w:rPr>
          <w:rFonts w:ascii="Times New Roman" w:hAnsi="Times New Roman" w:cs="Times New Roman"/>
          <w:sz w:val="28"/>
          <w:szCs w:val="28"/>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83EF9" w:rsidRPr="002F1110" w:rsidRDefault="00683EF9" w:rsidP="00683EF9">
      <w:pPr>
        <w:pStyle w:val="ConsPlusNormal"/>
        <w:ind w:firstLine="709"/>
        <w:jc w:val="center"/>
        <w:rPr>
          <w:rFonts w:ascii="Times New Roman" w:hAnsi="Times New Roman" w:cs="Times New Roman"/>
          <w:sz w:val="28"/>
          <w:szCs w:val="28"/>
        </w:rPr>
      </w:pPr>
    </w:p>
    <w:p w:rsidR="00683EF9" w:rsidRPr="003F0D61" w:rsidRDefault="00683EF9" w:rsidP="00683EF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83EF9" w:rsidRPr="002F1110" w:rsidRDefault="00683EF9" w:rsidP="00683EF9">
      <w:pPr>
        <w:pStyle w:val="ConsPlusNormal"/>
        <w:ind w:firstLine="709"/>
        <w:jc w:val="both"/>
        <w:rPr>
          <w:rFonts w:ascii="Times New Roman" w:hAnsi="Times New Roman" w:cs="Times New Roman"/>
          <w:sz w:val="28"/>
          <w:szCs w:val="28"/>
        </w:rPr>
      </w:pPr>
    </w:p>
    <w:p w:rsidR="00683EF9" w:rsidRPr="00B46B02" w:rsidRDefault="00683EF9" w:rsidP="00683EF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Предмет регулирования административного регламента.</w:t>
      </w:r>
    </w:p>
    <w:p w:rsidR="00683EF9" w:rsidRPr="00B46B02" w:rsidRDefault="00683EF9" w:rsidP="00683EF9">
      <w:pPr>
        <w:pStyle w:val="ConsPlusNormal"/>
        <w:ind w:firstLine="709"/>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Предметом регулирования административного регламента по предоставлению муниципальной услуги «</w:t>
      </w:r>
      <w:r w:rsidRPr="00B46B02">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B46B02">
        <w:rPr>
          <w:rFonts w:ascii="Times New Roman" w:hAnsi="Times New Roman" w:cs="Times New Roman"/>
          <w:color w:val="000000" w:themeColor="text1"/>
          <w:sz w:val="24"/>
          <w:szCs w:val="24"/>
        </w:rPr>
        <w:t>»</w:t>
      </w:r>
      <w:r w:rsidR="00AF1053" w:rsidRPr="00B46B02">
        <w:rPr>
          <w:rFonts w:ascii="Times New Roman" w:hAnsi="Times New Roman" w:cs="Times New Roman"/>
          <w:color w:val="000000" w:themeColor="text1"/>
          <w:sz w:val="24"/>
          <w:szCs w:val="24"/>
        </w:rPr>
        <w:t xml:space="preserve"> </w:t>
      </w:r>
      <w:r w:rsidRPr="00B46B02">
        <w:rPr>
          <w:rFonts w:ascii="Times New Roman" w:hAnsi="Times New Roman" w:cs="Times New Roman"/>
          <w:color w:val="000000" w:themeColor="text1"/>
          <w:sz w:val="24"/>
          <w:szCs w:val="24"/>
        </w:rPr>
        <w:t>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Сергеевского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83EF9" w:rsidRPr="00B46B02" w:rsidRDefault="00683EF9" w:rsidP="00683EF9">
      <w:pPr>
        <w:pStyle w:val="a8"/>
        <w:numPr>
          <w:ilvl w:val="1"/>
          <w:numId w:val="1"/>
        </w:numPr>
        <w:tabs>
          <w:tab w:val="left" w:pos="1440"/>
          <w:tab w:val="left" w:pos="1560"/>
        </w:tabs>
        <w:spacing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Описание заявителей</w:t>
      </w:r>
    </w:p>
    <w:p w:rsidR="00683EF9" w:rsidRPr="00B46B02" w:rsidRDefault="00683EF9" w:rsidP="00683EF9">
      <w:pPr>
        <w:pStyle w:val="a8"/>
        <w:tabs>
          <w:tab w:val="left" w:pos="1440"/>
          <w:tab w:val="left" w:pos="1560"/>
        </w:tabs>
        <w:spacing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С заявлением о предоставлении земельного участка без проведения торгов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46B02">
        <w:rPr>
          <w:rFonts w:ascii="Times New Roman" w:hAnsi="Times New Roman"/>
          <w:sz w:val="24"/>
          <w:szCs w:val="24"/>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статьи39.10 Земельного кодекса Российской Федерации, в том числе, которые </w:t>
      </w:r>
      <w:r w:rsidRPr="00B46B02">
        <w:rPr>
          <w:rFonts w:ascii="Times New Roman" w:hAnsi="Times New Roman"/>
          <w:color w:val="000000" w:themeColor="text1"/>
          <w:sz w:val="24"/>
          <w:szCs w:val="24"/>
        </w:rPr>
        <w:t>ранее обращались за предоставлением муниципальной услуги «</w:t>
      </w:r>
      <w:r w:rsidRPr="00B46B02">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46B02">
        <w:rPr>
          <w:rFonts w:ascii="Times New Roman" w:hAnsi="Times New Roman"/>
          <w:color w:val="000000" w:themeColor="text1"/>
          <w:sz w:val="24"/>
          <w:szCs w:val="24"/>
        </w:rPr>
        <w:t xml:space="preserve">» и получившие </w:t>
      </w:r>
      <w:r w:rsidRPr="00B46B02">
        <w:rPr>
          <w:rFonts w:ascii="Times New Roman" w:hAnsi="Times New Roman"/>
          <w:sz w:val="24"/>
          <w:szCs w:val="24"/>
        </w:rPr>
        <w:t>постановления администрации о предварительном согласовании предоставления земельного участка</w:t>
      </w:r>
      <w:r w:rsidRPr="00B46B02">
        <w:rPr>
          <w:rFonts w:ascii="Times New Roman" w:hAnsi="Times New Roman"/>
          <w:color w:val="000000" w:themeColor="text1"/>
          <w:sz w:val="24"/>
          <w:szCs w:val="24"/>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sidR="00AF1053" w:rsidRPr="00B46B02">
        <w:rPr>
          <w:rFonts w:ascii="Times New Roman" w:hAnsi="Times New Roman"/>
          <w:color w:val="000000" w:themeColor="text1"/>
          <w:sz w:val="24"/>
          <w:szCs w:val="24"/>
        </w:rPr>
        <w:t xml:space="preserve"> </w:t>
      </w:r>
      <w:r w:rsidRPr="00B46B02">
        <w:rPr>
          <w:rFonts w:ascii="Times New Roman" w:hAnsi="Times New Roman"/>
          <w:sz w:val="24"/>
          <w:szCs w:val="24"/>
        </w:rPr>
        <w:t>(далее - заявитель, заявители).</w:t>
      </w:r>
    </w:p>
    <w:p w:rsidR="00683EF9" w:rsidRPr="00B46B02" w:rsidRDefault="00683EF9" w:rsidP="00683EF9">
      <w:pPr>
        <w:pStyle w:val="ConsPlusNormal"/>
        <w:ind w:firstLine="709"/>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shd w:val="clear" w:color="auto" w:fill="FFFFFF"/>
        </w:rPr>
        <w:t>От имени заявителей за предоставлением муниципальной услуги могут обратиться</w:t>
      </w:r>
      <w:r w:rsidRPr="00B46B02">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w:t>
      </w:r>
      <w:r w:rsidRPr="00B46B02">
        <w:rPr>
          <w:rFonts w:ascii="Times New Roman" w:hAnsi="Times New Roman" w:cs="Times New Roman"/>
          <w:color w:val="000000" w:themeColor="text1"/>
          <w:sz w:val="24"/>
          <w:szCs w:val="24"/>
        </w:rPr>
        <w:lastRenderedPageBreak/>
        <w:t>уполномоченным органом при предоставлении муниципальной услуги.</w:t>
      </w:r>
    </w:p>
    <w:p w:rsidR="00683EF9" w:rsidRPr="00B46B02" w:rsidRDefault="00683EF9" w:rsidP="00683EF9">
      <w:pPr>
        <w:pStyle w:val="a8"/>
        <w:numPr>
          <w:ilvl w:val="1"/>
          <w:numId w:val="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Требования к порядку информирования о предоставлении муниципальной услуги.</w:t>
      </w:r>
    </w:p>
    <w:p w:rsidR="00683EF9" w:rsidRPr="00B46B02" w:rsidRDefault="00683EF9" w:rsidP="00683EF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B46B02">
        <w:rPr>
          <w:rFonts w:ascii="Times New Roman" w:hAnsi="Times New Roman" w:cs="Times New Roman"/>
          <w:color w:val="000000" w:themeColor="text1"/>
          <w:sz w:val="24"/>
          <w:szCs w:val="24"/>
        </w:rPr>
        <w:t>Орган, предоставляющий муниципальную услугу: администрация Сергеевского сельского поселения (далее – администрация).</w:t>
      </w:r>
    </w:p>
    <w:p w:rsidR="00683EF9" w:rsidRPr="00B46B02" w:rsidRDefault="00683EF9" w:rsidP="00683EF9">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Администрация расположена по адресу: </w:t>
      </w:r>
      <w:r w:rsidR="00AF1053" w:rsidRPr="00B46B02">
        <w:rPr>
          <w:rFonts w:ascii="Times New Roman" w:hAnsi="Times New Roman" w:cs="Times New Roman"/>
          <w:color w:val="000000" w:themeColor="text1"/>
          <w:sz w:val="24"/>
          <w:szCs w:val="24"/>
        </w:rPr>
        <w:t>Воронежская область, Подгоренский район, с.Сергеевка, ул.Ленина,58</w:t>
      </w:r>
    </w:p>
    <w:p w:rsidR="00683EF9" w:rsidRPr="00B46B02" w:rsidRDefault="00683EF9" w:rsidP="00683EF9">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B46B02">
        <w:rPr>
          <w:rStyle w:val="ad"/>
          <w:rFonts w:ascii="Times New Roman" w:hAnsi="Times New Roman" w:cs="Times New Roman"/>
          <w:color w:val="000000" w:themeColor="text1"/>
          <w:sz w:val="24"/>
          <w:szCs w:val="24"/>
        </w:rPr>
        <w:footnoteReference w:id="2"/>
      </w:r>
    </w:p>
    <w:p w:rsidR="00683EF9" w:rsidRPr="00B46B02" w:rsidRDefault="00683EF9" w:rsidP="00683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A0B91" w:rsidRPr="00B46B02">
        <w:rPr>
          <w:rFonts w:ascii="Times New Roman" w:hAnsi="Times New Roman" w:cs="Times New Roman"/>
          <w:color w:val="000000" w:themeColor="text1"/>
          <w:sz w:val="24"/>
          <w:szCs w:val="24"/>
        </w:rPr>
        <w:t>Сергеевского сельского поселения,</w:t>
      </w:r>
      <w:r w:rsidRPr="00B46B02">
        <w:rPr>
          <w:rFonts w:ascii="Times New Roman" w:hAnsi="Times New Roman" w:cs="Times New Roman"/>
          <w:color w:val="000000" w:themeColor="text1"/>
          <w:sz w:val="24"/>
          <w:szCs w:val="24"/>
        </w:rPr>
        <w:t xml:space="preserve"> МФЦ приводятся в приложении № 1 к настоящему Административному регламенту и размещаются:</w:t>
      </w:r>
    </w:p>
    <w:p w:rsidR="00683EF9" w:rsidRPr="00B46B02" w:rsidRDefault="00683EF9" w:rsidP="003A0B91">
      <w:pPr>
        <w:pStyle w:val="a7"/>
        <w:rPr>
          <w:color w:val="000000" w:themeColor="text1"/>
          <w:sz w:val="24"/>
          <w:szCs w:val="24"/>
        </w:rPr>
      </w:pPr>
      <w:r w:rsidRPr="00B46B02">
        <w:rPr>
          <w:color w:val="000000" w:themeColor="text1"/>
          <w:sz w:val="24"/>
          <w:szCs w:val="24"/>
        </w:rPr>
        <w:t xml:space="preserve">на официальном сайте администрации в сети Интернет </w:t>
      </w:r>
      <w:r w:rsidR="003A0B91" w:rsidRPr="00B46B02">
        <w:rPr>
          <w:color w:val="000000" w:themeColor="text1"/>
          <w:sz w:val="24"/>
          <w:szCs w:val="24"/>
        </w:rPr>
        <w:t>(</w:t>
      </w:r>
      <w:r w:rsidR="003A0B91" w:rsidRPr="00B46B02">
        <w:rPr>
          <w:sz w:val="24"/>
          <w:szCs w:val="24"/>
          <w:lang w:val="en-US"/>
        </w:rPr>
        <w:t>adminpodgorensky</w:t>
      </w:r>
      <w:r w:rsidR="003A0B91" w:rsidRPr="00B46B02">
        <w:rPr>
          <w:sz w:val="24"/>
          <w:szCs w:val="24"/>
        </w:rPr>
        <w:t>.</w:t>
      </w:r>
      <w:r w:rsidR="003A0B91" w:rsidRPr="00B46B02">
        <w:rPr>
          <w:sz w:val="24"/>
          <w:szCs w:val="24"/>
          <w:lang w:val="en-US"/>
        </w:rPr>
        <w:t>e</w:t>
      </w:r>
      <w:r w:rsidR="003A0B91" w:rsidRPr="00B46B02">
        <w:rPr>
          <w:sz w:val="24"/>
          <w:szCs w:val="24"/>
        </w:rPr>
        <w:t>-</w:t>
      </w:r>
      <w:r w:rsidR="003A0B91" w:rsidRPr="00B46B02">
        <w:rPr>
          <w:sz w:val="24"/>
          <w:szCs w:val="24"/>
          <w:lang w:val="en-US"/>
        </w:rPr>
        <w:t>gov</w:t>
      </w:r>
      <w:r w:rsidR="003A0B91" w:rsidRPr="00B46B02">
        <w:rPr>
          <w:sz w:val="24"/>
          <w:szCs w:val="24"/>
        </w:rPr>
        <w:t>36.</w:t>
      </w:r>
      <w:r w:rsidR="003A0B91" w:rsidRPr="00B46B02">
        <w:rPr>
          <w:sz w:val="24"/>
          <w:szCs w:val="24"/>
          <w:lang w:val="en-US"/>
        </w:rPr>
        <w:t>ru</w:t>
      </w:r>
      <w:r w:rsidR="003A0B91" w:rsidRPr="00B46B02">
        <w:rPr>
          <w:sz w:val="24"/>
          <w:szCs w:val="24"/>
        </w:rPr>
        <w:t>)</w:t>
      </w:r>
    </w:p>
    <w:p w:rsidR="00683EF9" w:rsidRPr="00B46B02" w:rsidRDefault="00683EF9" w:rsidP="00683EF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83EF9" w:rsidRPr="00B46B02" w:rsidRDefault="00683EF9" w:rsidP="00683EF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83EF9" w:rsidRPr="00B46B02" w:rsidRDefault="00683EF9" w:rsidP="00683EF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 официальном сайте МФЦ (mfc.vr№.ru);</w:t>
      </w:r>
      <w:r w:rsidRPr="00B46B02">
        <w:rPr>
          <w:rFonts w:ascii="Times New Roman" w:hAnsi="Times New Roman" w:cs="Times New Roman"/>
          <w:color w:val="000000" w:themeColor="text1"/>
          <w:sz w:val="24"/>
          <w:szCs w:val="24"/>
          <w:vertAlign w:val="superscript"/>
        </w:rPr>
        <w:t>1</w:t>
      </w:r>
    </w:p>
    <w:p w:rsidR="00683EF9" w:rsidRPr="00B46B02" w:rsidRDefault="00683EF9" w:rsidP="00683EF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 информационном стенде в администрации;</w:t>
      </w:r>
    </w:p>
    <w:p w:rsidR="00683EF9" w:rsidRPr="00B46B02" w:rsidRDefault="00683EF9" w:rsidP="00683EF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 информационном стенде в МФЦ.</w:t>
      </w:r>
      <w:r w:rsidRPr="00B46B02">
        <w:rPr>
          <w:rFonts w:ascii="Times New Roman" w:hAnsi="Times New Roman" w:cs="Times New Roman"/>
          <w:color w:val="000000" w:themeColor="text1"/>
          <w:sz w:val="24"/>
          <w:szCs w:val="24"/>
          <w:vertAlign w:val="superscript"/>
        </w:rPr>
        <w:t>1</w:t>
      </w:r>
    </w:p>
    <w:p w:rsidR="00683EF9" w:rsidRPr="00B46B02" w:rsidRDefault="00683EF9" w:rsidP="00683EF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непосредственно в администрации,</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непосредственно в МФЦ</w:t>
      </w:r>
      <w:r w:rsidRPr="00B46B02">
        <w:rPr>
          <w:rFonts w:ascii="Times New Roman" w:hAnsi="Times New Roman" w:cs="Times New Roman"/>
          <w:color w:val="000000" w:themeColor="text1"/>
          <w:sz w:val="24"/>
          <w:szCs w:val="24"/>
          <w:vertAlign w:val="superscript"/>
        </w:rPr>
        <w:t>1</w:t>
      </w:r>
      <w:r w:rsidRPr="00B46B02">
        <w:rPr>
          <w:rFonts w:ascii="Times New Roman" w:hAnsi="Times New Roman" w:cs="Times New Roman"/>
          <w:color w:val="000000" w:themeColor="text1"/>
          <w:sz w:val="24"/>
          <w:szCs w:val="24"/>
        </w:rPr>
        <w:t>;</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83EF9" w:rsidRPr="00B46B02" w:rsidRDefault="00683EF9" w:rsidP="00683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46B02">
        <w:rPr>
          <w:rFonts w:ascii="Times New Roman" w:hAnsi="Times New Roman" w:cs="Times New Roman"/>
          <w:color w:val="000000" w:themeColor="text1"/>
          <w:sz w:val="24"/>
          <w:szCs w:val="24"/>
          <w:vertAlign w:val="superscript"/>
        </w:rPr>
        <w:t>1</w:t>
      </w:r>
      <w:r w:rsidRPr="00B46B02">
        <w:rPr>
          <w:rFonts w:ascii="Times New Roman" w:hAnsi="Times New Roman" w:cs="Times New Roman"/>
          <w:color w:val="000000" w:themeColor="text1"/>
          <w:sz w:val="24"/>
          <w:szCs w:val="24"/>
        </w:rPr>
        <w:t xml:space="preserve"> (далее - уполномоченные должностные лица).</w:t>
      </w:r>
    </w:p>
    <w:p w:rsidR="00683EF9" w:rsidRPr="00B46B02" w:rsidRDefault="00683EF9" w:rsidP="00683EF9">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83EF9" w:rsidRPr="00B46B02" w:rsidRDefault="00683EF9" w:rsidP="00683EF9">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текст настоящего Административного регламента;</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lastRenderedPageBreak/>
        <w:t>тексты, выдержки из нормативных правовых актов, регулирующих предоставление муниципальной услуги;</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формы, образцы заявлений, иных документов.</w:t>
      </w:r>
    </w:p>
    <w:p w:rsidR="00683EF9" w:rsidRPr="00B46B02" w:rsidRDefault="00683EF9" w:rsidP="00683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о порядке предоставления муниципальной услуги;</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о ходе предоставления муниципальной услуги;</w:t>
      </w:r>
    </w:p>
    <w:p w:rsidR="00683EF9" w:rsidRPr="00B46B02" w:rsidRDefault="00683EF9" w:rsidP="00683EF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об отказе в предоставлении муниципальной услуги.</w:t>
      </w:r>
    </w:p>
    <w:p w:rsidR="00683EF9" w:rsidRPr="00B46B02" w:rsidRDefault="00683EF9" w:rsidP="00683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83EF9" w:rsidRPr="00B46B02" w:rsidRDefault="00683EF9" w:rsidP="00683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83EF9" w:rsidRPr="00B46B02" w:rsidRDefault="00683EF9" w:rsidP="00683EF9">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83EF9" w:rsidRPr="00B46B02" w:rsidRDefault="00683EF9" w:rsidP="00683EF9">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83EF9" w:rsidRPr="00250377" w:rsidRDefault="00683EF9" w:rsidP="00683EF9">
      <w:pPr>
        <w:autoSpaceDE w:val="0"/>
        <w:autoSpaceDN w:val="0"/>
        <w:adjustRightInd w:val="0"/>
        <w:ind w:firstLine="709"/>
        <w:contextualSpacing/>
        <w:jc w:val="both"/>
        <w:rPr>
          <w:rFonts w:ascii="Times New Roman" w:hAnsi="Times New Roman" w:cs="Times New Roman"/>
          <w:sz w:val="26"/>
          <w:szCs w:val="26"/>
        </w:rPr>
      </w:pPr>
    </w:p>
    <w:p w:rsidR="00683EF9" w:rsidRPr="00250377" w:rsidRDefault="00683EF9" w:rsidP="00683EF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683EF9" w:rsidRPr="00250377" w:rsidRDefault="00683EF9" w:rsidP="00683EF9">
      <w:pPr>
        <w:tabs>
          <w:tab w:val="left" w:pos="0"/>
          <w:tab w:val="left" w:pos="1440"/>
          <w:tab w:val="left" w:pos="1560"/>
        </w:tabs>
        <w:spacing w:after="0"/>
        <w:ind w:firstLine="709"/>
        <w:contextualSpacing/>
        <w:rPr>
          <w:rFonts w:ascii="Times New Roman" w:hAnsi="Times New Roman" w:cs="Times New Roman"/>
          <w:b/>
          <w:sz w:val="26"/>
          <w:szCs w:val="26"/>
        </w:rPr>
      </w:pPr>
    </w:p>
    <w:p w:rsidR="00683EF9" w:rsidRPr="00B46B02" w:rsidRDefault="00683EF9" w:rsidP="00683EF9">
      <w:pPr>
        <w:pStyle w:val="a8"/>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B46B02">
        <w:rPr>
          <w:rFonts w:ascii="Times New Roman" w:hAnsi="Times New Roman"/>
          <w:bCs/>
          <w:sz w:val="24"/>
          <w:szCs w:val="24"/>
        </w:rPr>
        <w:t>.</w:t>
      </w:r>
    </w:p>
    <w:p w:rsidR="00683EF9" w:rsidRPr="00B46B02" w:rsidRDefault="00683EF9" w:rsidP="00683EF9">
      <w:pPr>
        <w:pStyle w:val="a8"/>
        <w:numPr>
          <w:ilvl w:val="1"/>
          <w:numId w:val="5"/>
        </w:numPr>
        <w:tabs>
          <w:tab w:val="left" w:pos="0"/>
          <w:tab w:val="left" w:pos="1440"/>
          <w:tab w:val="left" w:pos="1560"/>
        </w:tabs>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Наименование органа, представляющего муниципальную услугу.</w:t>
      </w:r>
    </w:p>
    <w:p w:rsidR="00683EF9" w:rsidRPr="00B46B02" w:rsidRDefault="00683EF9" w:rsidP="00683EF9">
      <w:pPr>
        <w:pStyle w:val="a8"/>
        <w:numPr>
          <w:ilvl w:val="2"/>
          <w:numId w:val="5"/>
        </w:numPr>
        <w:tabs>
          <w:tab w:val="left" w:pos="0"/>
          <w:tab w:val="left" w:pos="1440"/>
          <w:tab w:val="left" w:pos="1560"/>
        </w:tabs>
        <w:spacing w:after="0" w:line="240" w:lineRule="auto"/>
        <w:ind w:left="0" w:firstLine="709"/>
        <w:jc w:val="both"/>
        <w:rPr>
          <w:rFonts w:ascii="Times New Roman" w:hAnsi="Times New Roman"/>
          <w:sz w:val="24"/>
          <w:szCs w:val="24"/>
        </w:rPr>
      </w:pPr>
      <w:r w:rsidRPr="00B46B02">
        <w:rPr>
          <w:rFonts w:ascii="Times New Roman" w:hAnsi="Times New Roman"/>
          <w:sz w:val="24"/>
          <w:szCs w:val="24"/>
        </w:rPr>
        <w:t xml:space="preserve">Орган, предоставляющий муниципальную услугу: администрация </w:t>
      </w:r>
      <w:r w:rsidR="003A0B91" w:rsidRPr="00B46B02">
        <w:rPr>
          <w:rFonts w:ascii="Times New Roman" w:hAnsi="Times New Roman"/>
          <w:sz w:val="24"/>
          <w:szCs w:val="24"/>
        </w:rPr>
        <w:t>Сергеевского</w:t>
      </w:r>
      <w:r w:rsidRPr="00B46B02">
        <w:rPr>
          <w:rFonts w:ascii="Times New Roman" w:hAnsi="Times New Roman"/>
          <w:sz w:val="24"/>
          <w:szCs w:val="24"/>
        </w:rPr>
        <w:t xml:space="preserve"> сельского поселения.</w:t>
      </w:r>
    </w:p>
    <w:p w:rsidR="00683EF9" w:rsidRPr="00B46B02" w:rsidRDefault="00683EF9" w:rsidP="00683EF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w:t>
      </w:r>
      <w:r w:rsidR="003A0B91" w:rsidRPr="00B46B02">
        <w:rPr>
          <w:rFonts w:ascii="Times New Roman" w:hAnsi="Times New Roman" w:cs="Times New Roman"/>
          <w:sz w:val="24"/>
          <w:szCs w:val="24"/>
        </w:rPr>
        <w:t xml:space="preserve"> </w:t>
      </w:r>
      <w:r w:rsidRPr="00B46B02">
        <w:rPr>
          <w:rFonts w:ascii="Times New Roman" w:hAnsi="Times New Roman" w:cs="Times New Roman"/>
          <w:sz w:val="24"/>
          <w:szCs w:val="24"/>
        </w:rPr>
        <w:t xml:space="preserve">без торгов, </w:t>
      </w:r>
      <w:r w:rsidR="003A0B91" w:rsidRPr="00B46B02">
        <w:rPr>
          <w:rFonts w:ascii="Times New Roman" w:hAnsi="Times New Roman" w:cs="Times New Roman"/>
          <w:sz w:val="24"/>
          <w:szCs w:val="24"/>
        </w:rPr>
        <w:t xml:space="preserve"> </w:t>
      </w:r>
      <w:r w:rsidRPr="00B46B02">
        <w:rPr>
          <w:rFonts w:ascii="Times New Roman" w:hAnsi="Times New Roman" w:cs="Times New Roman"/>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B46B02">
        <w:rPr>
          <w:rFonts w:ascii="Times New Roman" w:hAnsi="Times New Roman" w:cs="Times New Roman"/>
          <w:sz w:val="24"/>
          <w:szCs w:val="24"/>
          <w:lang w:eastAsia="ru-RU"/>
        </w:rPr>
        <w:t>Управлением Федеральной налоговой службы по Воронежской области</w:t>
      </w:r>
      <w:r w:rsidRPr="00B46B02">
        <w:rPr>
          <w:rFonts w:ascii="Times New Roman" w:hAnsi="Times New Roman" w:cs="Times New Roman"/>
          <w:sz w:val="24"/>
          <w:szCs w:val="24"/>
        </w:rPr>
        <w:t>.</w:t>
      </w:r>
    </w:p>
    <w:p w:rsidR="00683EF9" w:rsidRPr="00B46B02" w:rsidRDefault="00683EF9" w:rsidP="00683EF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B46B02">
        <w:rPr>
          <w:rFonts w:ascii="Times New Roman" w:hAnsi="Times New Roman" w:cs="Times New Roman"/>
          <w:sz w:val="24"/>
          <w:szCs w:val="24"/>
        </w:rPr>
        <w:lastRenderedPageBreak/>
        <w:t xml:space="preserve">являются необходимыми и обязательными для предоставления муниципальных услуг, утвержденный Решением СНД </w:t>
      </w:r>
      <w:r w:rsidR="003A0B91" w:rsidRPr="00B46B02">
        <w:rPr>
          <w:rFonts w:ascii="Times New Roman" w:hAnsi="Times New Roman" w:cs="Times New Roman"/>
          <w:sz w:val="24"/>
          <w:szCs w:val="24"/>
        </w:rPr>
        <w:t xml:space="preserve">№ 59 </w:t>
      </w:r>
      <w:r w:rsidRPr="00B46B02">
        <w:rPr>
          <w:rFonts w:ascii="Times New Roman" w:hAnsi="Times New Roman" w:cs="Times New Roman"/>
          <w:sz w:val="24"/>
          <w:szCs w:val="24"/>
        </w:rPr>
        <w:t>от «</w:t>
      </w:r>
      <w:r w:rsidR="003A0B91" w:rsidRPr="00B46B02">
        <w:rPr>
          <w:rFonts w:ascii="Times New Roman" w:hAnsi="Times New Roman" w:cs="Times New Roman"/>
          <w:sz w:val="24"/>
          <w:szCs w:val="24"/>
        </w:rPr>
        <w:t xml:space="preserve"> 25 </w:t>
      </w:r>
      <w:r w:rsidRPr="00B46B02">
        <w:rPr>
          <w:rFonts w:ascii="Times New Roman" w:hAnsi="Times New Roman" w:cs="Times New Roman"/>
          <w:sz w:val="24"/>
          <w:szCs w:val="24"/>
        </w:rPr>
        <w:t>»</w:t>
      </w:r>
      <w:r w:rsidR="003A0B91" w:rsidRPr="00B46B02">
        <w:rPr>
          <w:rFonts w:ascii="Times New Roman" w:hAnsi="Times New Roman" w:cs="Times New Roman"/>
          <w:sz w:val="24"/>
          <w:szCs w:val="24"/>
        </w:rPr>
        <w:t xml:space="preserve"> декабря</w:t>
      </w:r>
      <w:r w:rsidRPr="00B46B02">
        <w:rPr>
          <w:rFonts w:ascii="Times New Roman" w:hAnsi="Times New Roman" w:cs="Times New Roman"/>
          <w:sz w:val="24"/>
          <w:szCs w:val="24"/>
        </w:rPr>
        <w:t xml:space="preserve"> 20</w:t>
      </w:r>
      <w:r w:rsidR="003A0B91" w:rsidRPr="00B46B02">
        <w:rPr>
          <w:rFonts w:ascii="Times New Roman" w:hAnsi="Times New Roman" w:cs="Times New Roman"/>
          <w:sz w:val="24"/>
          <w:szCs w:val="24"/>
        </w:rPr>
        <w:t>15</w:t>
      </w:r>
      <w:r w:rsidRPr="00B46B02">
        <w:rPr>
          <w:rFonts w:ascii="Times New Roman" w:hAnsi="Times New Roman" w:cs="Times New Roman"/>
          <w:sz w:val="24"/>
          <w:szCs w:val="24"/>
        </w:rPr>
        <w:t xml:space="preserve"> года.</w:t>
      </w:r>
    </w:p>
    <w:p w:rsidR="00683EF9" w:rsidRPr="00B46B02" w:rsidRDefault="00683EF9" w:rsidP="00683EF9">
      <w:pPr>
        <w:pStyle w:val="a8"/>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Результат предоставления муниципальной услуги.</w:t>
      </w:r>
    </w:p>
    <w:p w:rsidR="00683EF9" w:rsidRPr="00B46B02" w:rsidRDefault="00683EF9" w:rsidP="00683EF9">
      <w:pPr>
        <w:pStyle w:val="a8"/>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заключение договора купли-продажи земельного участка;</w:t>
      </w:r>
    </w:p>
    <w:p w:rsidR="00683EF9" w:rsidRPr="00B46B02" w:rsidRDefault="00683EF9" w:rsidP="00683EF9">
      <w:pPr>
        <w:pStyle w:val="a8"/>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заключение договора аренды земельного участка;</w:t>
      </w:r>
    </w:p>
    <w:p w:rsidR="00683EF9" w:rsidRPr="00B46B02" w:rsidRDefault="00683EF9" w:rsidP="00683EF9">
      <w:pPr>
        <w:pStyle w:val="a8"/>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заключение договора безвозмездного пользования земельным участком;</w:t>
      </w:r>
    </w:p>
    <w:p w:rsidR="00683EF9" w:rsidRPr="00B46B02" w:rsidRDefault="00683EF9" w:rsidP="00683EF9">
      <w:pPr>
        <w:pStyle w:val="a8"/>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принятие решения о предоставлении земельного участка в собственность бесплатно;</w:t>
      </w:r>
    </w:p>
    <w:p w:rsidR="00683EF9" w:rsidRPr="00B46B02" w:rsidRDefault="00683EF9" w:rsidP="00683EF9">
      <w:pPr>
        <w:pStyle w:val="a8"/>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принятие решения о предоставлении земельного участка в постоянное (бессрочное) пользование;</w:t>
      </w:r>
    </w:p>
    <w:p w:rsidR="00683EF9" w:rsidRPr="00B46B02" w:rsidRDefault="00683EF9" w:rsidP="00683EF9">
      <w:pPr>
        <w:pStyle w:val="a8"/>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принятие решения об отказе</w:t>
      </w:r>
      <w:r w:rsidR="003A0B91" w:rsidRPr="00B46B02">
        <w:rPr>
          <w:rFonts w:ascii="Times New Roman" w:hAnsi="Times New Roman"/>
          <w:sz w:val="24"/>
          <w:szCs w:val="24"/>
        </w:rPr>
        <w:t xml:space="preserve"> </w:t>
      </w:r>
      <w:r w:rsidRPr="00B46B02">
        <w:rPr>
          <w:rFonts w:ascii="Times New Roman" w:hAnsi="Times New Roman"/>
          <w:sz w:val="24"/>
          <w:szCs w:val="24"/>
        </w:rPr>
        <w:t>в предоставлении земельного участка без проведения торгов.</w:t>
      </w:r>
    </w:p>
    <w:p w:rsidR="00683EF9" w:rsidRPr="00B46B02" w:rsidRDefault="00683EF9" w:rsidP="00683EF9">
      <w:pPr>
        <w:pStyle w:val="a8"/>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Срок предоставления муниципальной услуги.</w:t>
      </w:r>
    </w:p>
    <w:p w:rsidR="00683EF9" w:rsidRPr="00B46B02" w:rsidRDefault="00683EF9" w:rsidP="00683EF9">
      <w:pPr>
        <w:pStyle w:val="ConsPlusNormal"/>
        <w:numPr>
          <w:ilvl w:val="2"/>
          <w:numId w:val="5"/>
        </w:numPr>
        <w:ind w:left="0"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администрация </w:t>
      </w:r>
      <w:r w:rsidR="003A0B91" w:rsidRPr="00B46B02">
        <w:rPr>
          <w:rFonts w:ascii="Times New Roman" w:hAnsi="Times New Roman" w:cs="Times New Roman"/>
          <w:sz w:val="24"/>
          <w:szCs w:val="24"/>
        </w:rPr>
        <w:t>Сергеевского</w:t>
      </w:r>
      <w:r w:rsidRPr="00B46B02">
        <w:rPr>
          <w:rFonts w:ascii="Times New Roman" w:hAnsi="Times New Roman" w:cs="Times New Roman"/>
          <w:sz w:val="24"/>
          <w:szCs w:val="24"/>
        </w:rPr>
        <w:t xml:space="preserve"> сельского поселения рассматривает поступившее заявление, проверяет наличие или отсутствие оснований</w:t>
      </w:r>
      <w:r w:rsidR="003A0B91" w:rsidRPr="00B46B02">
        <w:rPr>
          <w:rFonts w:ascii="Times New Roman" w:hAnsi="Times New Roman" w:cs="Times New Roman"/>
          <w:sz w:val="24"/>
          <w:szCs w:val="24"/>
        </w:rPr>
        <w:t xml:space="preserve"> </w:t>
      </w:r>
      <w:r w:rsidRPr="00B46B02">
        <w:rPr>
          <w:rFonts w:ascii="Times New Roman" w:eastAsiaTheme="minorHAnsi" w:hAnsi="Times New Roman" w:cs="Times New Roman"/>
          <w:sz w:val="24"/>
          <w:szCs w:val="24"/>
          <w:lang w:eastAsia="en-US"/>
        </w:rPr>
        <w:t xml:space="preserve">для отказа в предоставлении земельного участка </w:t>
      </w:r>
      <w:r w:rsidRPr="00B46B02">
        <w:rPr>
          <w:rFonts w:ascii="Times New Roman" w:hAnsi="Times New Roman" w:cs="Times New Roman"/>
          <w:sz w:val="24"/>
          <w:szCs w:val="24"/>
        </w:rPr>
        <w:t>без проведения торгов и по результатам рассмотрения и проверки совершает одно из следующих действий:</w:t>
      </w:r>
    </w:p>
    <w:p w:rsidR="00683EF9" w:rsidRPr="00B46B02" w:rsidRDefault="00683EF9" w:rsidP="00683EF9">
      <w:pPr>
        <w:pStyle w:val="ConsPlusNormal"/>
        <w:numPr>
          <w:ilvl w:val="0"/>
          <w:numId w:val="16"/>
        </w:numPr>
        <w:ind w:left="0" w:firstLine="709"/>
        <w:jc w:val="both"/>
        <w:outlineLvl w:val="0"/>
        <w:rPr>
          <w:rFonts w:ascii="Times New Roman" w:hAnsi="Times New Roman" w:cs="Times New Roman"/>
          <w:sz w:val="24"/>
          <w:szCs w:val="24"/>
        </w:rPr>
      </w:pPr>
      <w:r w:rsidRPr="00B46B02">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83EF9" w:rsidRPr="00B46B02" w:rsidRDefault="00683EF9" w:rsidP="00683EF9">
      <w:pPr>
        <w:pStyle w:val="ConsPlusNormal"/>
        <w:numPr>
          <w:ilvl w:val="0"/>
          <w:numId w:val="15"/>
        </w:numPr>
        <w:ind w:left="0" w:firstLine="709"/>
        <w:jc w:val="both"/>
        <w:rPr>
          <w:rFonts w:ascii="Times New Roman" w:hAnsi="Times New Roman" w:cs="Times New Roman"/>
          <w:sz w:val="24"/>
          <w:szCs w:val="24"/>
        </w:rPr>
      </w:pPr>
      <w:r w:rsidRPr="00B46B02">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83EF9" w:rsidRPr="00B46B02" w:rsidRDefault="00683EF9" w:rsidP="00683EF9">
      <w:pPr>
        <w:pStyle w:val="ConsPlusNormal"/>
        <w:numPr>
          <w:ilvl w:val="0"/>
          <w:numId w:val="15"/>
        </w:numPr>
        <w:ind w:left="0" w:firstLine="709"/>
        <w:jc w:val="both"/>
        <w:rPr>
          <w:rFonts w:ascii="Times New Roman" w:hAnsi="Times New Roman" w:cs="Times New Roman"/>
          <w:sz w:val="24"/>
          <w:szCs w:val="24"/>
        </w:rPr>
      </w:pPr>
      <w:r w:rsidRPr="00B46B02">
        <w:rPr>
          <w:rFonts w:ascii="Times New Roman"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B46B02">
        <w:rPr>
          <w:rFonts w:ascii="Times New Roman" w:eastAsiaTheme="minorHAnsi" w:hAnsi="Times New Roman" w:cs="Times New Roman"/>
          <w:sz w:val="24"/>
          <w:szCs w:val="24"/>
          <w:lang w:eastAsia="en-US"/>
        </w:rPr>
        <w:t xml:space="preserve"> для отказа в предоставлении земельного участка </w:t>
      </w:r>
      <w:r w:rsidRPr="00B46B02">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83EF9" w:rsidRPr="00B46B02" w:rsidRDefault="00683EF9" w:rsidP="00683EF9">
      <w:pPr>
        <w:pStyle w:val="ConsPlusNormal"/>
        <w:numPr>
          <w:ilvl w:val="2"/>
          <w:numId w:val="5"/>
        </w:numPr>
        <w:adjustRightInd w:val="0"/>
        <w:ind w:left="0" w:firstLine="709"/>
        <w:jc w:val="both"/>
        <w:rPr>
          <w:rFonts w:ascii="Times New Roman" w:hAnsi="Times New Roman" w:cs="Times New Roman"/>
          <w:sz w:val="24"/>
          <w:szCs w:val="24"/>
        </w:rPr>
      </w:pPr>
      <w:r w:rsidRPr="00B46B02">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w:t>
      </w:r>
      <w:r w:rsidRPr="00B46B02">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3A0B91" w:rsidRPr="00B46B02">
        <w:rPr>
          <w:rFonts w:ascii="Times New Roman" w:hAnsi="Times New Roman" w:cs="Times New Roman"/>
          <w:sz w:val="24"/>
          <w:szCs w:val="24"/>
        </w:rPr>
        <w:t>Сергеевского</w:t>
      </w:r>
      <w:r w:rsidRPr="00B46B02">
        <w:rPr>
          <w:rFonts w:ascii="Times New Roman" w:hAnsi="Times New Roman" w:cs="Times New Roman"/>
          <w:sz w:val="24"/>
          <w:szCs w:val="24"/>
        </w:rPr>
        <w:t xml:space="preserve"> сельского поселения возвращает это заявление заявителю.</w:t>
      </w:r>
    </w:p>
    <w:p w:rsidR="00683EF9" w:rsidRPr="00B46B02" w:rsidRDefault="00683EF9" w:rsidP="00683EF9">
      <w:pPr>
        <w:pStyle w:val="a8"/>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При этом указываются причины возврата заявления о предоставлении земельного участка.</w:t>
      </w:r>
    </w:p>
    <w:p w:rsidR="00683EF9" w:rsidRPr="00B46B02" w:rsidRDefault="00683EF9" w:rsidP="00683EF9">
      <w:pPr>
        <w:pStyle w:val="a8"/>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83EF9" w:rsidRPr="00B46B02" w:rsidRDefault="00683EF9" w:rsidP="00683EF9">
      <w:pPr>
        <w:pStyle w:val="a8"/>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83EF9" w:rsidRPr="00B46B02" w:rsidRDefault="00683EF9" w:rsidP="00683EF9">
      <w:pPr>
        <w:pStyle w:val="a8"/>
        <w:numPr>
          <w:ilvl w:val="2"/>
          <w:numId w:val="5"/>
        </w:numPr>
        <w:spacing w:line="240" w:lineRule="auto"/>
        <w:ind w:left="0" w:firstLine="709"/>
        <w:jc w:val="both"/>
        <w:rPr>
          <w:rFonts w:ascii="Times New Roman" w:hAnsi="Times New Roman"/>
          <w:sz w:val="24"/>
          <w:szCs w:val="24"/>
        </w:rPr>
      </w:pPr>
      <w:r w:rsidRPr="00B46B02">
        <w:rPr>
          <w:rFonts w:ascii="Times New Roman" w:hAnsi="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683EF9" w:rsidRPr="00B46B02" w:rsidRDefault="00683EF9" w:rsidP="00683EF9">
      <w:pPr>
        <w:pStyle w:val="a8"/>
        <w:numPr>
          <w:ilvl w:val="2"/>
          <w:numId w:val="5"/>
        </w:numPr>
        <w:spacing w:line="240" w:lineRule="auto"/>
        <w:ind w:left="0" w:firstLine="709"/>
        <w:jc w:val="both"/>
        <w:rPr>
          <w:rFonts w:ascii="Times New Roman" w:hAnsi="Times New Roman"/>
          <w:sz w:val="24"/>
          <w:szCs w:val="24"/>
        </w:rPr>
      </w:pPr>
      <w:r w:rsidRPr="00B46B02">
        <w:rPr>
          <w:rFonts w:ascii="Times New Roman" w:hAnsi="Times New Roman"/>
          <w:sz w:val="24"/>
          <w:szCs w:val="24"/>
        </w:rPr>
        <w:t xml:space="preserve">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w:t>
      </w:r>
      <w:r w:rsidRPr="00B46B02">
        <w:rPr>
          <w:rFonts w:ascii="Times New Roman" w:hAnsi="Times New Roman"/>
          <w:sz w:val="24"/>
          <w:szCs w:val="24"/>
        </w:rPr>
        <w:lastRenderedPageBreak/>
        <w:t>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683EF9" w:rsidRPr="00B46B02" w:rsidRDefault="00683EF9" w:rsidP="00683EF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4"/>
          <w:szCs w:val="24"/>
        </w:rPr>
      </w:pPr>
      <w:bookmarkStart w:id="2" w:name="Par2"/>
      <w:bookmarkEnd w:id="2"/>
      <w:r w:rsidRPr="00B46B02">
        <w:rPr>
          <w:rFonts w:ascii="Times New Roman" w:hAnsi="Times New Roman" w:cs="Times New Roman"/>
          <w:sz w:val="24"/>
          <w:szCs w:val="24"/>
        </w:rPr>
        <w:t>Правовые основы для предоставления муниципальной услуги.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 осуществляется в соответствии с:</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83EF9" w:rsidRPr="00B46B02" w:rsidRDefault="00683EF9" w:rsidP="00683EF9">
      <w:pPr>
        <w:pStyle w:val="a8"/>
        <w:numPr>
          <w:ilvl w:val="0"/>
          <w:numId w:val="6"/>
        </w:numPr>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83EF9" w:rsidRPr="00B46B02" w:rsidRDefault="00683EF9" w:rsidP="00683EF9">
      <w:pPr>
        <w:pStyle w:val="ConsPlusNormal"/>
        <w:numPr>
          <w:ilvl w:val="0"/>
          <w:numId w:val="6"/>
        </w:numPr>
        <w:ind w:left="0" w:firstLine="709"/>
        <w:jc w:val="both"/>
        <w:rPr>
          <w:rFonts w:ascii="Times New Roman" w:hAnsi="Times New Roman" w:cs="Times New Roman"/>
          <w:sz w:val="24"/>
          <w:szCs w:val="24"/>
        </w:rPr>
      </w:pPr>
      <w:r w:rsidRPr="00B46B02">
        <w:rPr>
          <w:rFonts w:ascii="Times New Roman" w:hAnsi="Times New Roman" w:cs="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83EF9" w:rsidRPr="00B46B02" w:rsidRDefault="00683EF9" w:rsidP="00683EF9">
      <w:pPr>
        <w:pStyle w:val="ConsPlusNormal"/>
        <w:numPr>
          <w:ilvl w:val="0"/>
          <w:numId w:val="6"/>
        </w:numPr>
        <w:ind w:left="0" w:firstLine="709"/>
        <w:jc w:val="both"/>
        <w:rPr>
          <w:rFonts w:ascii="Times New Roman" w:hAnsi="Times New Roman" w:cs="Times New Roman"/>
          <w:sz w:val="24"/>
          <w:szCs w:val="24"/>
        </w:rPr>
      </w:pPr>
      <w:r w:rsidRPr="00B46B02">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3A0B91" w:rsidRPr="00B46B02">
        <w:rPr>
          <w:rFonts w:ascii="Times New Roman" w:hAnsi="Times New Roman" w:cs="Times New Roman"/>
          <w:sz w:val="24"/>
          <w:szCs w:val="24"/>
        </w:rPr>
        <w:t xml:space="preserve"> </w:t>
      </w:r>
      <w:r w:rsidRPr="00B46B02">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BE12C5">
        <w:rPr>
          <w:rFonts w:ascii="Times New Roman" w:hAnsi="Times New Roman" w:cs="Times New Roman"/>
          <w:sz w:val="24"/>
          <w:szCs w:val="24"/>
        </w:rPr>
        <w:t xml:space="preserve"> </w:t>
      </w:r>
      <w:r w:rsidRPr="00B46B02">
        <w:rPr>
          <w:rFonts w:ascii="Times New Roman" w:hAnsi="Times New Roman" w:cs="Times New Roman"/>
          <w:sz w:val="24"/>
          <w:szCs w:val="24"/>
        </w:rPr>
        <w:lastRenderedPageBreak/>
        <w:t>http://www.pravo.gov.ru, 27.02.2015).</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 xml:space="preserve">Уставом </w:t>
      </w:r>
      <w:r w:rsidR="003A0B91" w:rsidRPr="00B46B02">
        <w:rPr>
          <w:rFonts w:ascii="Times New Roman" w:hAnsi="Times New Roman"/>
          <w:sz w:val="24"/>
          <w:szCs w:val="24"/>
        </w:rPr>
        <w:t>Сергеевского сельского</w:t>
      </w:r>
      <w:r w:rsidRPr="00B46B02">
        <w:rPr>
          <w:rFonts w:ascii="Times New Roman" w:hAnsi="Times New Roman"/>
          <w:sz w:val="24"/>
          <w:szCs w:val="24"/>
        </w:rPr>
        <w:t xml:space="preserve"> поселения;</w:t>
      </w:r>
    </w:p>
    <w:p w:rsidR="00683EF9" w:rsidRPr="00B46B02" w:rsidRDefault="00683EF9" w:rsidP="00683EF9">
      <w:pPr>
        <w:pStyle w:val="a8"/>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и иными действующими в данной сфере нормативными правовыми актами.</w:t>
      </w:r>
    </w:p>
    <w:p w:rsidR="00683EF9" w:rsidRPr="00B46B02" w:rsidRDefault="00683EF9" w:rsidP="00683EF9">
      <w:pPr>
        <w:pStyle w:val="a8"/>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4"/>
          <w:szCs w:val="24"/>
        </w:rPr>
      </w:pPr>
      <w:r w:rsidRPr="00B46B02">
        <w:rPr>
          <w:rFonts w:ascii="Times New Roman" w:hAnsi="Times New Roman"/>
          <w:sz w:val="24"/>
          <w:szCs w:val="24"/>
        </w:rPr>
        <w:t>Исчерпывающий перечень документов, необходимых для предоставления муниципальной услуги</w:t>
      </w:r>
    </w:p>
    <w:p w:rsidR="00683EF9" w:rsidRPr="00B46B02" w:rsidRDefault="00683EF9" w:rsidP="00683EF9">
      <w:pPr>
        <w:pStyle w:val="a8"/>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1) заявление </w:t>
      </w:r>
      <w:r w:rsidRPr="00B46B02">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B46B02">
        <w:rPr>
          <w:rFonts w:ascii="Times New Roman" w:hAnsi="Times New Roman" w:cs="Times New Roman"/>
          <w:sz w:val="24"/>
          <w:szCs w:val="24"/>
        </w:rPr>
        <w:t>.</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кадастровый номер испрашиваемого земельного участка;</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цель использования земельного участка;</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3EF9" w:rsidRPr="00B46B02" w:rsidRDefault="00683EF9" w:rsidP="00683EF9">
      <w:pPr>
        <w:pStyle w:val="a8"/>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почтовый адрес и (или) адрес электронной почты для связи с заявителем.</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Заявление на бумажном носителе представляется: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посредством почтового отправления;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при личном обращении заявителя либо его законного представителя.</w:t>
      </w:r>
    </w:p>
    <w:p w:rsidR="00683EF9" w:rsidRPr="00B46B02" w:rsidRDefault="00683EF9" w:rsidP="00683EF9">
      <w:pPr>
        <w:pStyle w:val="ConsPlusNormal"/>
        <w:ind w:firstLine="709"/>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B46B02">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683EF9" w:rsidRPr="00B46B02" w:rsidRDefault="00683EF9" w:rsidP="00683EF9">
      <w:pPr>
        <w:pStyle w:val="a8"/>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в виде бумажного документа, который заявитель получает непосредственно при личном обращении;</w:t>
      </w:r>
    </w:p>
    <w:p w:rsidR="00683EF9" w:rsidRPr="00B46B02" w:rsidRDefault="00683EF9" w:rsidP="00683EF9">
      <w:pPr>
        <w:pStyle w:val="a8"/>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lastRenderedPageBreak/>
        <w:t>в виде бумажного документа, который направляется заявителю посредством почтового отправления;</w:t>
      </w:r>
    </w:p>
    <w:p w:rsidR="00683EF9" w:rsidRPr="00B46B02" w:rsidRDefault="00683EF9" w:rsidP="00683EF9">
      <w:pPr>
        <w:pStyle w:val="a8"/>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83EF9" w:rsidRPr="00B46B02" w:rsidRDefault="00683EF9" w:rsidP="00683EF9">
      <w:pPr>
        <w:pStyle w:val="a8"/>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в виде электронного документа, который направляется заявителю посредством электронной почты.</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электронной подписью заявителя (представителя заявителя);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лица, действующего от имени юридического лица без доверенности;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83EF9" w:rsidRPr="00B46B02" w:rsidRDefault="00683EF9" w:rsidP="00683E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о комплексном освоении территории;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lastRenderedPageBreak/>
        <w:t>- подпунктом 2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 подтверждающий членство заявителя в некоммерческой организации;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3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документ, подтверждающий членство заявителя в некоммерческой организации;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4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5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6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7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9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10 пункта 2 статьи 39.3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 статьи 39.5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о развитии застроенной территории;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2 статьи 39.5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B46B02">
        <w:rPr>
          <w:rFonts w:ascii="Times New Roman" w:hAnsi="Times New Roman" w:cs="Times New Roman"/>
          <w:sz w:val="24"/>
          <w:szCs w:val="24"/>
        </w:rPr>
        <w:lastRenderedPageBreak/>
        <w:t>кадастровых (условных, инвентарных) номеров и адресных ориентиров;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3 статьи 39.5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решение органа некоммерческой организации о приобретении земельного участка;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6 статьи 39.5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7 статьи 39.5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8 статьи 39.5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4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5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6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о комплексном освоении территории;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договор, подтверждающий членство заявителя в некоммерческой организации;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7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документ, подтверждающий членство заявителя в некоммерческой организации;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8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решение органа некоммерческой организации о приобретении земельного участка;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9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б) документы, удостоверяющие права заявителя на испрашиваемый земельный </w:t>
      </w:r>
      <w:r w:rsidRPr="00B46B02">
        <w:rPr>
          <w:rFonts w:ascii="Times New Roman" w:hAnsi="Times New Roman" w:cs="Times New Roman"/>
          <w:sz w:val="24"/>
          <w:szCs w:val="24"/>
        </w:rPr>
        <w:lastRenderedPageBreak/>
        <w:t>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10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11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13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договор о развитии застроенной территории;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13.1.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 14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15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16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18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23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концессионное соглашение;</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23.1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-подпунктом 32 пункта 2 статьи 39.6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статьей 39.9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 пункта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3 пункта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4 пункта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5 части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8 части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договор найма служебного жилого помещения;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12 пункта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15 пункта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решение Воронежской области о создании некоммерческой организации;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подпунктом 16 пункта 2 статьи 39.10 ЗК РФ:</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администрацию </w:t>
      </w:r>
      <w:r w:rsidR="00BE12C5">
        <w:rPr>
          <w:rFonts w:ascii="Times New Roman" w:hAnsi="Times New Roman" w:cs="Times New Roman"/>
          <w:sz w:val="24"/>
          <w:szCs w:val="24"/>
        </w:rPr>
        <w:t>Сергеевского</w:t>
      </w:r>
      <w:r w:rsidRPr="00B46B02">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83EF9" w:rsidRPr="00B46B02" w:rsidRDefault="00683EF9" w:rsidP="00683E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w:t>
      </w:r>
      <w:r w:rsidRPr="00B46B02">
        <w:rPr>
          <w:rFonts w:ascii="Times New Roman" w:hAnsi="Times New Roman" w:cs="Times New Roman"/>
          <w:sz w:val="24"/>
          <w:szCs w:val="24"/>
        </w:rPr>
        <w:lastRenderedPageBreak/>
        <w:t>сведений о зарегистрированных правах на здания, сооружения, находящиеся на указанном в заявлении земельном участке.</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утвержденный проект межевания территории;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утвержденный проект планировки территории.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Названные документы находятся в распоряжении администрации </w:t>
      </w:r>
      <w:r w:rsidR="003A0B91" w:rsidRPr="00B46B02">
        <w:rPr>
          <w:rFonts w:ascii="Times New Roman" w:hAnsi="Times New Roman" w:cs="Times New Roman"/>
          <w:sz w:val="24"/>
          <w:szCs w:val="24"/>
        </w:rPr>
        <w:t>Сергеевского сельского</w:t>
      </w:r>
      <w:r w:rsidRPr="00B46B02">
        <w:rPr>
          <w:rFonts w:ascii="Times New Roman" w:hAnsi="Times New Roman" w:cs="Times New Roman"/>
          <w:sz w:val="24"/>
          <w:szCs w:val="24"/>
        </w:rPr>
        <w:t xml:space="preserve"> поселения (органа предоставляющего муниципальную услугу).</w:t>
      </w:r>
    </w:p>
    <w:p w:rsidR="00683EF9" w:rsidRPr="00B46B02" w:rsidRDefault="00683EF9" w:rsidP="00683EF9">
      <w:pPr>
        <w:pStyle w:val="ConsPlusNormal"/>
        <w:ind w:firstLine="709"/>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B46B02">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83EF9" w:rsidRPr="00B46B02" w:rsidRDefault="00683EF9" w:rsidP="00683EF9">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Данные документы запрашиваются в рамках межведомственного взаимодействия.</w:t>
      </w:r>
    </w:p>
    <w:p w:rsidR="00683EF9" w:rsidRPr="00B46B02" w:rsidRDefault="00683EF9" w:rsidP="00683EF9">
      <w:pPr>
        <w:pStyle w:val="ConsPlusNormal"/>
        <w:ind w:firstLine="709"/>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B46B02">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83EF9" w:rsidRPr="00B46B02" w:rsidRDefault="00683EF9" w:rsidP="00683EF9">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B46B02">
        <w:rPr>
          <w:rFonts w:ascii="Times New Roman" w:hAnsi="Times New Roman" w:cs="Times New Roman"/>
          <w:sz w:val="24"/>
          <w:szCs w:val="24"/>
        </w:rPr>
        <w:t>Данные документы запрашиваются в рамках межведомственного взаимодействия.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83EF9" w:rsidRPr="00B46B02" w:rsidRDefault="00683EF9" w:rsidP="00683E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Запрещается требовать от заявителя:</w:t>
      </w:r>
    </w:p>
    <w:p w:rsidR="00683EF9" w:rsidRPr="00B46B02" w:rsidRDefault="00683EF9" w:rsidP="00683EF9">
      <w:pPr>
        <w:pStyle w:val="ConsPlusNormal"/>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EF9" w:rsidRPr="00B46B02" w:rsidRDefault="00683EF9" w:rsidP="00683E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2070E" w:rsidRPr="00B46B02">
        <w:rPr>
          <w:rFonts w:ascii="Times New Roman" w:hAnsi="Times New Roman" w:cs="Times New Roman"/>
          <w:sz w:val="24"/>
          <w:szCs w:val="24"/>
        </w:rPr>
        <w:t>Подгоренского муниципального района Воронежской области</w:t>
      </w:r>
      <w:r w:rsidRPr="00B46B02">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83EF9" w:rsidRPr="00B46B02" w:rsidRDefault="00683EF9" w:rsidP="00683EF9">
      <w:pPr>
        <w:pStyle w:val="ConsPlusNormal"/>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83EF9" w:rsidRPr="00B46B02" w:rsidRDefault="00683EF9" w:rsidP="00683EF9">
      <w:pPr>
        <w:pStyle w:val="ConsPlusNormal"/>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Кадастровые работы выполняются кадастровыми инженерами</w:t>
      </w:r>
      <w:r w:rsidR="0062070E" w:rsidRPr="00B46B02">
        <w:rPr>
          <w:rFonts w:ascii="Times New Roman" w:hAnsi="Times New Roman" w:cs="Times New Roman"/>
          <w:sz w:val="24"/>
          <w:szCs w:val="24"/>
        </w:rPr>
        <w:t xml:space="preserve"> </w:t>
      </w:r>
      <w:r w:rsidRPr="00B46B02">
        <w:rPr>
          <w:rFonts w:ascii="Times New Roman" w:eastAsiaTheme="minorHAnsi"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B46B02">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83EF9" w:rsidRPr="00B46B02" w:rsidRDefault="00683EF9" w:rsidP="00683EF9">
      <w:pPr>
        <w:numPr>
          <w:ilvl w:val="1"/>
          <w:numId w:val="18"/>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3EF9" w:rsidRPr="00B46B02" w:rsidRDefault="00683EF9" w:rsidP="00683EF9">
      <w:pPr>
        <w:pStyle w:val="ConsPlusNormal"/>
        <w:ind w:firstLine="709"/>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sidR="0062070E" w:rsidRPr="00B46B02">
        <w:rPr>
          <w:rFonts w:ascii="Times New Roman" w:hAnsi="Times New Roman" w:cs="Times New Roman"/>
          <w:sz w:val="24"/>
          <w:szCs w:val="24"/>
        </w:rPr>
        <w:t xml:space="preserve"> Сергеевского</w:t>
      </w:r>
      <w:r w:rsidRPr="00B46B02">
        <w:rPr>
          <w:rFonts w:ascii="Times New Roman" w:hAnsi="Times New Roman" w:cs="Times New Roman"/>
          <w:sz w:val="24"/>
          <w:szCs w:val="24"/>
        </w:rPr>
        <w:t xml:space="preserve"> сельского поселения в</w:t>
      </w:r>
      <w:r w:rsidRPr="00B46B02">
        <w:rPr>
          <w:rFonts w:ascii="Times New Roman" w:eastAsiaTheme="minorHAnsi" w:hAnsi="Times New Roman" w:cs="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683EF9" w:rsidRPr="00B46B02" w:rsidRDefault="00683EF9" w:rsidP="00683EF9">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83EF9" w:rsidRPr="00B46B02" w:rsidRDefault="00683EF9" w:rsidP="00683EF9">
      <w:pPr>
        <w:pStyle w:val="a8"/>
        <w:numPr>
          <w:ilvl w:val="1"/>
          <w:numId w:val="19"/>
        </w:numPr>
        <w:tabs>
          <w:tab w:val="left" w:pos="1440"/>
          <w:tab w:val="left" w:pos="1560"/>
        </w:tabs>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Исчерпывающий перечень оснований для отказа в предоставлении муниципальной услуги.</w:t>
      </w:r>
    </w:p>
    <w:p w:rsidR="00683EF9" w:rsidRPr="00B46B02" w:rsidRDefault="00683EF9" w:rsidP="00683EF9">
      <w:pPr>
        <w:pStyle w:val="ConsPlusNormal"/>
        <w:ind w:firstLine="709"/>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Решение об отказе в предоставлении земельного участка без проведения торгов принимается п</w:t>
      </w:r>
      <w:r w:rsidRPr="00B46B02">
        <w:rPr>
          <w:rFonts w:ascii="Times New Roman" w:eastAsiaTheme="minorHAnsi" w:hAnsi="Times New Roman" w:cs="Times New Roman"/>
          <w:sz w:val="24"/>
          <w:szCs w:val="24"/>
          <w:lang w:eastAsia="en-US"/>
        </w:rPr>
        <w:t>ри наличии хотя бы одного из следующих оснований:</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3EF9" w:rsidRPr="00B46B02" w:rsidRDefault="00683EF9" w:rsidP="00683EF9">
      <w:pPr>
        <w:pStyle w:val="ConsPlusNormal"/>
        <w:ind w:firstLine="709"/>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62070E" w:rsidRPr="00B46B02">
        <w:rPr>
          <w:rFonts w:ascii="Times New Roman" w:hAnsi="Times New Roman" w:cs="Times New Roman"/>
          <w:sz w:val="24"/>
          <w:szCs w:val="24"/>
        </w:rPr>
        <w:t xml:space="preserve"> </w:t>
      </w:r>
      <w:r w:rsidRPr="00B46B02">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62070E" w:rsidRPr="00B46B02">
        <w:rPr>
          <w:rFonts w:ascii="Times New Roman" w:hAnsi="Times New Roman" w:cs="Times New Roman"/>
          <w:sz w:val="24"/>
          <w:szCs w:val="24"/>
        </w:rPr>
        <w:t>Сергеевского</w:t>
      </w:r>
      <w:r w:rsidRPr="00B46B02">
        <w:rPr>
          <w:rFonts w:ascii="Times New Roman" w:hAnsi="Times New Roman" w:cs="Times New Roman"/>
          <w:sz w:val="24"/>
          <w:szCs w:val="24"/>
        </w:rPr>
        <w:t xml:space="preserve"> сельского поселения</w:t>
      </w:r>
      <w:r w:rsidR="0062070E" w:rsidRPr="00B46B02">
        <w:rPr>
          <w:rFonts w:ascii="Times New Roman" w:hAnsi="Times New Roman" w:cs="Times New Roman"/>
          <w:sz w:val="24"/>
          <w:szCs w:val="24"/>
        </w:rPr>
        <w:t xml:space="preserve"> </w:t>
      </w:r>
      <w:r w:rsidRPr="00B46B02">
        <w:rPr>
          <w:rFonts w:ascii="Times New Roman" w:hAnsi="Times New Roman" w:cs="Times New Roman"/>
          <w:sz w:val="24"/>
          <w:szCs w:val="24"/>
        </w:rPr>
        <w:t>не принято решение об отказе в проведении этого аукциона по основаниям, предусмотренным пунктом 8 статьи 39.11 Земельного кодекса РФ;</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19) предоставление земельного участка на заявленном виде прав не допускается;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83EF9" w:rsidRPr="00B46B02" w:rsidRDefault="00683EF9" w:rsidP="00683EF9">
      <w:pPr>
        <w:pStyle w:val="a8"/>
        <w:numPr>
          <w:ilvl w:val="1"/>
          <w:numId w:val="19"/>
        </w:numPr>
        <w:tabs>
          <w:tab w:val="num" w:pos="0"/>
          <w:tab w:val="left" w:pos="1440"/>
          <w:tab w:val="left" w:pos="1560"/>
        </w:tabs>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Размер платы, взимаемой с заявителя при предоставлении муниципальной услуги.</w:t>
      </w:r>
    </w:p>
    <w:p w:rsidR="00683EF9" w:rsidRPr="00B46B02" w:rsidRDefault="00683EF9" w:rsidP="00683EF9">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Муниципальная услуга предоставляется на безвозмездной основе. </w:t>
      </w:r>
    </w:p>
    <w:p w:rsidR="00683EF9" w:rsidRPr="00B46B02" w:rsidRDefault="00683EF9" w:rsidP="00683EF9">
      <w:pPr>
        <w:pStyle w:val="a8"/>
        <w:numPr>
          <w:ilvl w:val="1"/>
          <w:numId w:val="19"/>
        </w:numPr>
        <w:tabs>
          <w:tab w:val="num" w:pos="0"/>
          <w:tab w:val="left" w:pos="1440"/>
          <w:tab w:val="left" w:pos="1560"/>
        </w:tabs>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3EF9" w:rsidRPr="00B46B02" w:rsidRDefault="00683EF9" w:rsidP="00683EF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683EF9" w:rsidRPr="00B46B02" w:rsidRDefault="00683EF9" w:rsidP="00683EF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83EF9" w:rsidRPr="00B46B02" w:rsidRDefault="00683EF9" w:rsidP="00683EF9">
      <w:pPr>
        <w:numPr>
          <w:ilvl w:val="1"/>
          <w:numId w:val="19"/>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Срок регистрации запроса заявителя о предоставлении муниципальной услуги.</w:t>
      </w:r>
    </w:p>
    <w:p w:rsidR="00683EF9" w:rsidRPr="00B46B02" w:rsidRDefault="00683EF9" w:rsidP="00683EF9">
      <w:pPr>
        <w:tabs>
          <w:tab w:val="num" w:pos="1155"/>
          <w:tab w:val="left" w:pos="1560"/>
        </w:tabs>
        <w:spacing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83EF9" w:rsidRPr="00B46B02" w:rsidRDefault="00683EF9" w:rsidP="00683EF9">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Требования к помещениям, в которых предоставляется муниципальная услуга.</w:t>
      </w:r>
    </w:p>
    <w:p w:rsidR="00683EF9" w:rsidRPr="00B46B02" w:rsidRDefault="00683EF9" w:rsidP="00683EF9">
      <w:pPr>
        <w:numPr>
          <w:ilvl w:val="2"/>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683EF9" w:rsidRPr="00B46B02" w:rsidRDefault="00683EF9" w:rsidP="00683EF9">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Доступ заявителей к парковочным местам является бесплатным.</w:t>
      </w:r>
    </w:p>
    <w:p w:rsidR="00683EF9" w:rsidRPr="00B46B02" w:rsidRDefault="00683EF9" w:rsidP="00683EF9">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83EF9" w:rsidRPr="00B46B02" w:rsidRDefault="00683EF9" w:rsidP="00683EF9">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lastRenderedPageBreak/>
        <w:t>- информационными стендами, на которых размещается визуальная и текстовая информация;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стульями и столами для оформления документов.</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режим работы органов, предоставляющих муниципальную услугу;</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графики личного приема граждан уполномоченными должностными лицами;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 образцы оформления документов.</w:t>
      </w:r>
    </w:p>
    <w:p w:rsidR="00683EF9" w:rsidRPr="00B46B02" w:rsidRDefault="00683EF9" w:rsidP="00683EF9">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2.12.6.</w:t>
      </w:r>
      <w:r w:rsidRPr="00B46B02">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83EF9" w:rsidRPr="00B46B02" w:rsidRDefault="00683EF9" w:rsidP="00683EF9">
      <w:pPr>
        <w:autoSpaceDE w:val="0"/>
        <w:autoSpaceDN w:val="0"/>
        <w:adjustRightInd w:val="0"/>
        <w:spacing w:after="0" w:line="240" w:lineRule="auto"/>
        <w:ind w:firstLine="709"/>
        <w:jc w:val="both"/>
        <w:rPr>
          <w:rFonts w:ascii="Times New Roman" w:hAnsi="Times New Roman" w:cs="Times New Roman"/>
          <w:sz w:val="24"/>
          <w:szCs w:val="24"/>
        </w:rPr>
      </w:pPr>
      <w:r w:rsidRPr="00B46B02">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bookmarkStart w:id="3" w:name="_GoBack"/>
      <w:bookmarkEnd w:id="3"/>
    </w:p>
    <w:p w:rsidR="00683EF9" w:rsidRPr="00B46B02" w:rsidRDefault="00683EF9" w:rsidP="00683EF9">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Показатели доступности и качества муниципальной услуги.</w:t>
      </w:r>
    </w:p>
    <w:p w:rsidR="00683EF9" w:rsidRPr="00B46B02" w:rsidRDefault="00683EF9" w:rsidP="00683EF9">
      <w:pPr>
        <w:pStyle w:val="ConsPlusNormal"/>
        <w:numPr>
          <w:ilvl w:val="2"/>
          <w:numId w:val="19"/>
        </w:numPr>
        <w:suppressAutoHyphens/>
        <w:autoSpaceDN/>
        <w:ind w:left="0" w:firstLine="709"/>
        <w:jc w:val="both"/>
        <w:rPr>
          <w:rFonts w:ascii="Times New Roman" w:hAnsi="Times New Roman" w:cs="Times New Roman"/>
          <w:sz w:val="24"/>
          <w:szCs w:val="24"/>
        </w:rPr>
      </w:pPr>
      <w:r w:rsidRPr="00B46B02">
        <w:rPr>
          <w:rFonts w:ascii="Times New Roman" w:hAnsi="Times New Roman" w:cs="Times New Roman"/>
          <w:sz w:val="24"/>
          <w:szCs w:val="24"/>
        </w:rPr>
        <w:t>Показателями доступности муниципальной услуги являются:</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 оборудование мест ожидания и мест приема заявителей в органе предоставляющего услугу стульями, столами (стойками) для возможности оформления </w:t>
      </w:r>
      <w:r w:rsidRPr="00B46B02">
        <w:rPr>
          <w:rFonts w:ascii="Times New Roman" w:hAnsi="Times New Roman" w:cs="Times New Roman"/>
          <w:sz w:val="24"/>
          <w:szCs w:val="24"/>
        </w:rPr>
        <w:lastRenderedPageBreak/>
        <w:t>документов;</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соблюдение графика работы органа предоставляющего услугу;</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возможность получения муниципальной услуги в МФЦ</w:t>
      </w:r>
      <w:r w:rsidRPr="00B46B02">
        <w:rPr>
          <w:rFonts w:ascii="Times New Roman" w:hAnsi="Times New Roman" w:cs="Times New Roman"/>
          <w:sz w:val="24"/>
          <w:szCs w:val="24"/>
          <w:vertAlign w:val="superscript"/>
        </w:rPr>
        <w:t>1</w:t>
      </w:r>
      <w:r w:rsidRPr="00B46B02">
        <w:rPr>
          <w:rFonts w:ascii="Times New Roman" w:hAnsi="Times New Roman" w:cs="Times New Roman"/>
          <w:sz w:val="24"/>
          <w:szCs w:val="24"/>
        </w:rPr>
        <w:t>;</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3EF9" w:rsidRPr="00B46B02" w:rsidRDefault="00683EF9" w:rsidP="00683EF9">
      <w:pPr>
        <w:pStyle w:val="ConsPlusNormal"/>
        <w:numPr>
          <w:ilvl w:val="2"/>
          <w:numId w:val="21"/>
        </w:numPr>
        <w:suppressAutoHyphens/>
        <w:autoSpaceDN/>
        <w:ind w:left="0" w:firstLine="709"/>
        <w:jc w:val="both"/>
        <w:rPr>
          <w:rFonts w:ascii="Times New Roman" w:hAnsi="Times New Roman" w:cs="Times New Roman"/>
          <w:sz w:val="24"/>
          <w:szCs w:val="24"/>
        </w:rPr>
      </w:pPr>
      <w:r w:rsidRPr="00B46B02">
        <w:rPr>
          <w:rFonts w:ascii="Times New Roman" w:hAnsi="Times New Roman" w:cs="Times New Roman"/>
          <w:sz w:val="24"/>
          <w:szCs w:val="24"/>
        </w:rPr>
        <w:t>Показателями качества муниципальной услуги являются:</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соблюдение сроков предоставления муниципальной услуги;</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83EF9" w:rsidRPr="00B46B02" w:rsidRDefault="00683EF9" w:rsidP="00683EF9">
      <w:pPr>
        <w:numPr>
          <w:ilvl w:val="1"/>
          <w:numId w:val="21"/>
        </w:numPr>
        <w:tabs>
          <w:tab w:val="num" w:pos="1155"/>
          <w:tab w:val="left" w:pos="1560"/>
        </w:tabs>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83EF9" w:rsidRPr="00B46B02" w:rsidRDefault="00683EF9" w:rsidP="00683EF9">
      <w:pPr>
        <w:numPr>
          <w:ilvl w:val="2"/>
          <w:numId w:val="22"/>
        </w:numPr>
        <w:tabs>
          <w:tab w:val="left" w:pos="1560"/>
          <w:tab w:val="num" w:pos="1590"/>
        </w:tabs>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B46B02">
        <w:rPr>
          <w:rFonts w:ascii="Times New Roman" w:hAnsi="Times New Roman" w:cs="Times New Roman"/>
          <w:sz w:val="24"/>
          <w:szCs w:val="24"/>
          <w:vertAlign w:val="superscript"/>
        </w:rPr>
        <w:t>1</w:t>
      </w:r>
      <w:r w:rsidRPr="00B46B02">
        <w:rPr>
          <w:rFonts w:ascii="Times New Roman" w:hAnsi="Times New Roman" w:cs="Times New Roman"/>
          <w:sz w:val="24"/>
          <w:szCs w:val="24"/>
        </w:rPr>
        <w:t>.</w:t>
      </w:r>
    </w:p>
    <w:p w:rsidR="00683EF9" w:rsidRPr="00B46B02" w:rsidRDefault="00683EF9" w:rsidP="00683EF9">
      <w:pPr>
        <w:numPr>
          <w:ilvl w:val="2"/>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B46B02">
        <w:rPr>
          <w:rFonts w:ascii="Times New Roman" w:hAnsi="Times New Roman" w:cs="Times New Roman"/>
          <w:sz w:val="24"/>
          <w:szCs w:val="24"/>
          <w:vertAlign w:val="superscript"/>
        </w:rPr>
        <w:t>1</w:t>
      </w:r>
      <w:r w:rsidRPr="00B46B02">
        <w:rPr>
          <w:rFonts w:ascii="Times New Roman" w:hAnsi="Times New Roman" w:cs="Times New Roman"/>
          <w:sz w:val="24"/>
          <w:szCs w:val="24"/>
        </w:rPr>
        <w:t>.</w:t>
      </w:r>
    </w:p>
    <w:p w:rsidR="00683EF9" w:rsidRPr="00B46B02" w:rsidRDefault="00683EF9" w:rsidP="00683EF9">
      <w:pPr>
        <w:numPr>
          <w:ilvl w:val="2"/>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2070E" w:rsidRPr="00B46B02">
        <w:rPr>
          <w:rFonts w:ascii="Times New Roman" w:hAnsi="Times New Roman" w:cs="Times New Roman"/>
          <w:sz w:val="24"/>
          <w:szCs w:val="24"/>
        </w:rPr>
        <w:t>(</w:t>
      </w:r>
      <w:r w:rsidR="0062070E" w:rsidRPr="00B46B02">
        <w:rPr>
          <w:rFonts w:ascii="Times New Roman" w:hAnsi="Times New Roman" w:cs="Times New Roman"/>
          <w:sz w:val="24"/>
          <w:szCs w:val="24"/>
          <w:lang w:val="en-US"/>
        </w:rPr>
        <w:t>adminpodgorensky</w:t>
      </w:r>
      <w:r w:rsidR="0062070E" w:rsidRPr="00B46B02">
        <w:rPr>
          <w:rFonts w:ascii="Times New Roman" w:hAnsi="Times New Roman" w:cs="Times New Roman"/>
          <w:sz w:val="24"/>
          <w:szCs w:val="24"/>
        </w:rPr>
        <w:t>.</w:t>
      </w:r>
      <w:r w:rsidR="0062070E" w:rsidRPr="00B46B02">
        <w:rPr>
          <w:rFonts w:ascii="Times New Roman" w:hAnsi="Times New Roman" w:cs="Times New Roman"/>
          <w:sz w:val="24"/>
          <w:szCs w:val="24"/>
          <w:lang w:val="en-US"/>
        </w:rPr>
        <w:t>e</w:t>
      </w:r>
      <w:r w:rsidR="0062070E" w:rsidRPr="00B46B02">
        <w:rPr>
          <w:rFonts w:ascii="Times New Roman" w:hAnsi="Times New Roman" w:cs="Times New Roman"/>
          <w:sz w:val="24"/>
          <w:szCs w:val="24"/>
        </w:rPr>
        <w:t>-</w:t>
      </w:r>
      <w:r w:rsidR="0062070E" w:rsidRPr="00B46B02">
        <w:rPr>
          <w:rFonts w:ascii="Times New Roman" w:hAnsi="Times New Roman" w:cs="Times New Roman"/>
          <w:sz w:val="24"/>
          <w:szCs w:val="24"/>
          <w:lang w:val="en-US"/>
        </w:rPr>
        <w:t>gov</w:t>
      </w:r>
      <w:r w:rsidR="0062070E" w:rsidRPr="00B46B02">
        <w:rPr>
          <w:rFonts w:ascii="Times New Roman" w:hAnsi="Times New Roman" w:cs="Times New Roman"/>
          <w:sz w:val="24"/>
          <w:szCs w:val="24"/>
        </w:rPr>
        <w:t>36.</w:t>
      </w:r>
      <w:r w:rsidR="0062070E" w:rsidRPr="00B46B02">
        <w:rPr>
          <w:rFonts w:ascii="Times New Roman" w:hAnsi="Times New Roman" w:cs="Times New Roman"/>
          <w:sz w:val="24"/>
          <w:szCs w:val="24"/>
          <w:lang w:val="en-US"/>
        </w:rPr>
        <w:t>ru</w:t>
      </w:r>
      <w:r w:rsidR="0062070E" w:rsidRPr="00B46B02">
        <w:rPr>
          <w:rFonts w:ascii="Times New Roman" w:hAnsi="Times New Roman" w:cs="Times New Roman"/>
          <w:sz w:val="24"/>
          <w:szCs w:val="24"/>
        </w:rPr>
        <w:t xml:space="preserve">) </w:t>
      </w:r>
      <w:r w:rsidRPr="00B46B02">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46B02">
        <w:rPr>
          <w:rFonts w:ascii="Times New Roman" w:hAnsi="Times New Roman" w:cs="Times New Roman"/>
          <w:sz w:val="24"/>
          <w:szCs w:val="24"/>
          <w:lang w:val="en-US"/>
        </w:rPr>
        <w:t>www</w:t>
      </w:r>
      <w:r w:rsidRPr="00B46B02">
        <w:rPr>
          <w:rFonts w:ascii="Times New Roman" w:hAnsi="Times New Roman" w:cs="Times New Roman"/>
          <w:sz w:val="24"/>
          <w:szCs w:val="24"/>
        </w:rPr>
        <w:t>.pgu.govvr№.ru).</w:t>
      </w:r>
    </w:p>
    <w:p w:rsidR="00683EF9" w:rsidRPr="00B46B02" w:rsidRDefault="00683EF9" w:rsidP="00683EF9">
      <w:pPr>
        <w:pStyle w:val="a8"/>
        <w:widowControl w:val="0"/>
        <w:numPr>
          <w:ilvl w:val="2"/>
          <w:numId w:val="22"/>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83EF9" w:rsidRPr="00B46B02" w:rsidRDefault="00683EF9" w:rsidP="00683EF9">
      <w:pPr>
        <w:pStyle w:val="ConsPlusNormal"/>
        <w:ind w:firstLine="709"/>
        <w:jc w:val="both"/>
        <w:rPr>
          <w:rFonts w:ascii="Times New Roman" w:hAnsi="Times New Roman" w:cs="Times New Roman"/>
          <w:sz w:val="24"/>
          <w:szCs w:val="24"/>
        </w:rPr>
      </w:pPr>
      <w:r w:rsidRPr="00B46B02">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83EF9" w:rsidRPr="00B46B02" w:rsidRDefault="00683EF9" w:rsidP="00683EF9">
      <w:pPr>
        <w:pStyle w:val="a8"/>
        <w:widowControl w:val="0"/>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83EF9" w:rsidRPr="00B46B02" w:rsidRDefault="00683EF9" w:rsidP="00683EF9">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83EF9" w:rsidRPr="00B46B02" w:rsidRDefault="00683EF9" w:rsidP="00683EF9">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83EF9" w:rsidRPr="00127D0A" w:rsidRDefault="00683EF9" w:rsidP="00683EF9">
      <w:pPr>
        <w:pStyle w:val="a8"/>
        <w:autoSpaceDE w:val="0"/>
        <w:autoSpaceDN w:val="0"/>
        <w:adjustRightInd w:val="0"/>
        <w:spacing w:after="0" w:line="240" w:lineRule="auto"/>
        <w:ind w:left="432"/>
        <w:jc w:val="both"/>
        <w:rPr>
          <w:rFonts w:ascii="Times New Roman" w:hAnsi="Times New Roman"/>
          <w:sz w:val="28"/>
          <w:szCs w:val="28"/>
        </w:rPr>
      </w:pPr>
    </w:p>
    <w:p w:rsidR="00683EF9" w:rsidRDefault="00683EF9" w:rsidP="00683EF9">
      <w:pPr>
        <w:pStyle w:val="ConsPlusNormal"/>
        <w:ind w:firstLine="709"/>
        <w:contextualSpacing/>
        <w:jc w:val="both"/>
        <w:rPr>
          <w:rFonts w:ascii="Times New Roman" w:hAnsi="Times New Roman" w:cs="Times New Roman"/>
          <w:color w:val="000000" w:themeColor="text1"/>
          <w:sz w:val="28"/>
          <w:szCs w:val="28"/>
        </w:rPr>
      </w:pPr>
    </w:p>
    <w:p w:rsidR="00683EF9" w:rsidRDefault="00683EF9" w:rsidP="00683EF9">
      <w:pPr>
        <w:pStyle w:val="a8"/>
        <w:widowControl w:val="0"/>
        <w:numPr>
          <w:ilvl w:val="0"/>
          <w:numId w:val="8"/>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lastRenderedPageBreak/>
        <w:t>Состав, последовательность и сроки выполнения административных процедур, требования к порядку их выполнения</w:t>
      </w:r>
    </w:p>
    <w:p w:rsidR="00C344B3" w:rsidRPr="00C344B3" w:rsidRDefault="00C344B3" w:rsidP="00C344B3">
      <w:pPr>
        <w:widowControl w:val="0"/>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p>
    <w:p w:rsidR="00683EF9" w:rsidRPr="00B46B02" w:rsidRDefault="00683EF9" w:rsidP="00683EF9">
      <w:pPr>
        <w:pStyle w:val="a8"/>
        <w:widowControl w:val="0"/>
        <w:numPr>
          <w:ilvl w:val="1"/>
          <w:numId w:val="8"/>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Исчерпывающий перечень административных процедур.</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 прием и регистрация заявления </w:t>
      </w:r>
      <w:r w:rsidRPr="00B46B02">
        <w:rPr>
          <w:rFonts w:ascii="Times New Roman" w:hAnsi="Times New Roman" w:cs="Times New Roman"/>
          <w:b/>
          <w:bCs/>
          <w:sz w:val="24"/>
          <w:szCs w:val="24"/>
        </w:rPr>
        <w:t>о предоставлении земельного участка без проведения торгов</w:t>
      </w:r>
      <w:r w:rsidRPr="00B46B02">
        <w:rPr>
          <w:rFonts w:ascii="Times New Roman" w:hAnsi="Times New Roman" w:cs="Times New Roman"/>
          <w:sz w:val="24"/>
          <w:szCs w:val="24"/>
        </w:rPr>
        <w:t xml:space="preserve"> и прилагаемых к нему документов;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83EF9" w:rsidRPr="00B46B02" w:rsidRDefault="00683EF9" w:rsidP="00683EF9">
      <w:pPr>
        <w:pStyle w:val="ConsPlusNormal"/>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 </w:t>
      </w:r>
      <w:r w:rsidRPr="00B46B02">
        <w:rPr>
          <w:rFonts w:ascii="Times New Roman" w:eastAsiaTheme="minorHAnsi" w:hAnsi="Times New Roman" w:cs="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B46B02">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83EF9" w:rsidRPr="00B46B02" w:rsidRDefault="00683EF9" w:rsidP="00683E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83EF9" w:rsidRPr="00B46B02" w:rsidRDefault="00683EF9" w:rsidP="00683EF9">
      <w:pPr>
        <w:pStyle w:val="a8"/>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При личном обращении заявителя или уполномоченного представителя в администрацию или в МФЦ</w:t>
      </w:r>
      <w:r w:rsidRPr="00B46B02">
        <w:rPr>
          <w:rFonts w:ascii="Times New Roman" w:hAnsi="Times New Roman"/>
          <w:sz w:val="24"/>
          <w:szCs w:val="24"/>
          <w:vertAlign w:val="superscript"/>
        </w:rPr>
        <w:t>1</w:t>
      </w:r>
      <w:r w:rsidRPr="00B46B02">
        <w:rPr>
          <w:rFonts w:ascii="Times New Roman" w:hAnsi="Times New Roman"/>
          <w:sz w:val="24"/>
          <w:szCs w:val="24"/>
        </w:rPr>
        <w:t xml:space="preserve"> специалист, ответственный за прием документов: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регистрирует заявление с прилагаемым комплектом документов;</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62070E" w:rsidRPr="00B46B02">
        <w:rPr>
          <w:rFonts w:ascii="Times New Roman" w:hAnsi="Times New Roman"/>
          <w:sz w:val="24"/>
          <w:szCs w:val="24"/>
        </w:rPr>
        <w:t>Сергеевского сельского</w:t>
      </w:r>
      <w:r w:rsidRPr="00B46B02">
        <w:rPr>
          <w:rFonts w:ascii="Times New Roman" w:hAnsi="Times New Roman"/>
          <w:sz w:val="24"/>
          <w:szCs w:val="24"/>
        </w:rPr>
        <w:t xml:space="preserve"> поселения в течение одного рабочего дня с момента регистрации.</w:t>
      </w:r>
    </w:p>
    <w:p w:rsidR="00683EF9" w:rsidRPr="00B46B02" w:rsidRDefault="00683EF9" w:rsidP="00683EF9">
      <w:pPr>
        <w:pStyle w:val="ConsPlusNormal"/>
        <w:numPr>
          <w:ilvl w:val="2"/>
          <w:numId w:val="8"/>
        </w:numPr>
        <w:ind w:left="0" w:firstLine="709"/>
        <w:contextualSpacing/>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B46B02">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3EF9" w:rsidRPr="00B46B02" w:rsidRDefault="00683EF9" w:rsidP="00683EF9">
      <w:pPr>
        <w:pStyle w:val="ConsPlusNormal"/>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Результатом административной процедуры является регистрация заявления и комплекта документов.</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Максимальный срок исполнения административной процедуры - 1 день.</w:t>
      </w:r>
    </w:p>
    <w:p w:rsidR="00683EF9" w:rsidRPr="00B46B02" w:rsidRDefault="00683EF9" w:rsidP="00683EF9">
      <w:pPr>
        <w:pStyle w:val="a8"/>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83EF9" w:rsidRPr="00B46B02" w:rsidRDefault="00683EF9" w:rsidP="00683EF9">
      <w:pPr>
        <w:pStyle w:val="a8"/>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83EF9" w:rsidRPr="00B46B02" w:rsidRDefault="00683EF9" w:rsidP="00683EF9">
      <w:pPr>
        <w:pStyle w:val="a8"/>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lastRenderedPageBreak/>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83EF9" w:rsidRPr="00B46B02" w:rsidRDefault="00683EF9" w:rsidP="00683EF9">
      <w:pPr>
        <w:pStyle w:val="ConsPlusNormal"/>
        <w:numPr>
          <w:ilvl w:val="2"/>
          <w:numId w:val="8"/>
        </w:numPr>
        <w:ind w:left="0" w:firstLine="709"/>
        <w:contextualSpacing/>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 xml:space="preserve">Максимальный срок исполнения административной процедуры, предусмотренной настоящим пунктом составляет 10 дней </w:t>
      </w:r>
      <w:r w:rsidRPr="00B46B02">
        <w:rPr>
          <w:rFonts w:ascii="Times New Roman" w:eastAsiaTheme="minorHAnsi" w:hAnsi="Times New Roman" w:cs="Times New Roman"/>
          <w:sz w:val="24"/>
          <w:szCs w:val="24"/>
          <w:lang w:eastAsia="en-US"/>
        </w:rPr>
        <w:t>со дня поступления заявления.</w:t>
      </w:r>
    </w:p>
    <w:p w:rsidR="00683EF9" w:rsidRPr="00B46B02" w:rsidRDefault="00683EF9" w:rsidP="00683EF9">
      <w:pPr>
        <w:pStyle w:val="a8"/>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83EF9" w:rsidRPr="00B46B02" w:rsidRDefault="00683EF9" w:rsidP="00683EF9">
      <w:pPr>
        <w:pStyle w:val="a8"/>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83EF9" w:rsidRPr="00B46B02" w:rsidRDefault="00683EF9" w:rsidP="00683E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683EF9" w:rsidRPr="00B46B02" w:rsidRDefault="00683EF9" w:rsidP="00683EF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83EF9" w:rsidRPr="00B46B02" w:rsidRDefault="00683EF9" w:rsidP="00683EF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683EF9" w:rsidRPr="00B46B02" w:rsidRDefault="00683EF9" w:rsidP="00683EF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б) в Управлении Федеральной налоговой службы по Воронежской области:</w:t>
      </w:r>
    </w:p>
    <w:p w:rsidR="00683EF9" w:rsidRPr="00B46B02" w:rsidRDefault="00683EF9" w:rsidP="00683EF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83EF9" w:rsidRPr="00B46B02" w:rsidRDefault="00683EF9" w:rsidP="00683EF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683EF9" w:rsidRPr="00B46B02" w:rsidRDefault="00683EF9" w:rsidP="00683EF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B46B02">
        <w:rPr>
          <w:rFonts w:ascii="Times New Roman" w:hAnsi="Times New Roman" w:cs="Times New Roman"/>
          <w:sz w:val="24"/>
          <w:szCs w:val="24"/>
        </w:rPr>
        <w:t xml:space="preserve">в) в отдел </w:t>
      </w:r>
      <w:r w:rsidR="0062070E" w:rsidRPr="00B46B02">
        <w:rPr>
          <w:rFonts w:ascii="Times New Roman" w:hAnsi="Times New Roman" w:cs="Times New Roman"/>
          <w:sz w:val="24"/>
          <w:szCs w:val="24"/>
        </w:rPr>
        <w:t>Подгоренского</w:t>
      </w:r>
      <w:r w:rsidRPr="00B46B02">
        <w:rPr>
          <w:rFonts w:ascii="Times New Roman"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83EF9" w:rsidRPr="00B46B02" w:rsidRDefault="00683EF9" w:rsidP="00683EF9">
      <w:pPr>
        <w:pStyle w:val="a8"/>
        <w:widowControl w:val="0"/>
        <w:numPr>
          <w:ilvl w:val="1"/>
          <w:numId w:val="8"/>
        </w:numPr>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83EF9" w:rsidRPr="00B46B02" w:rsidRDefault="00683EF9" w:rsidP="00683EF9">
      <w:pPr>
        <w:pStyle w:val="a8"/>
        <w:widowControl w:val="0"/>
        <w:numPr>
          <w:ilvl w:val="2"/>
          <w:numId w:val="8"/>
        </w:numPr>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83EF9" w:rsidRPr="00B46B02" w:rsidRDefault="00683EF9" w:rsidP="00683EF9">
      <w:pPr>
        <w:pStyle w:val="a8"/>
        <w:widowControl w:val="0"/>
        <w:numPr>
          <w:ilvl w:val="2"/>
          <w:numId w:val="8"/>
        </w:numPr>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62070E" w:rsidRPr="00B46B02">
        <w:rPr>
          <w:rFonts w:ascii="Times New Roman" w:hAnsi="Times New Roman"/>
          <w:sz w:val="24"/>
          <w:szCs w:val="24"/>
        </w:rPr>
        <w:t xml:space="preserve"> </w:t>
      </w:r>
      <w:r w:rsidRPr="00B46B02">
        <w:rPr>
          <w:rFonts w:ascii="Times New Roman" w:hAnsi="Times New Roman"/>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ответов на </w:t>
      </w:r>
      <w:r w:rsidRPr="00B46B02">
        <w:rPr>
          <w:rFonts w:ascii="Times New Roman" w:hAnsi="Times New Roman"/>
          <w:sz w:val="24"/>
          <w:szCs w:val="24"/>
        </w:rPr>
        <w:lastRenderedPageBreak/>
        <w:t>межведомственные запросы.</w:t>
      </w:r>
    </w:p>
    <w:p w:rsidR="00683EF9" w:rsidRPr="00B46B02" w:rsidRDefault="00683EF9" w:rsidP="00683EF9">
      <w:pPr>
        <w:pStyle w:val="a8"/>
        <w:widowControl w:val="0"/>
        <w:numPr>
          <w:ilvl w:val="2"/>
          <w:numId w:val="8"/>
        </w:numPr>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83EF9" w:rsidRPr="00B46B02" w:rsidRDefault="00683EF9" w:rsidP="00683EF9">
      <w:pPr>
        <w:pStyle w:val="a8"/>
        <w:widowControl w:val="0"/>
        <w:numPr>
          <w:ilvl w:val="2"/>
          <w:numId w:val="8"/>
        </w:numPr>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Максимальный срок исполнения административной процедуры – 3 рабочих дня.</w:t>
      </w:r>
    </w:p>
    <w:p w:rsidR="00683EF9" w:rsidRPr="00B46B02" w:rsidRDefault="00683EF9" w:rsidP="00683EF9">
      <w:pPr>
        <w:pStyle w:val="a8"/>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83EF9" w:rsidRPr="00B46B02" w:rsidRDefault="00683EF9" w:rsidP="00683EF9">
      <w:pPr>
        <w:pStyle w:val="a8"/>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83EF9" w:rsidRPr="00B46B02" w:rsidRDefault="00683EF9" w:rsidP="00683EF9">
      <w:pPr>
        <w:pStyle w:val="a8"/>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83EF9" w:rsidRPr="00B46B02" w:rsidRDefault="00683EF9" w:rsidP="00683EF9">
      <w:pPr>
        <w:pStyle w:val="a8"/>
        <w:numPr>
          <w:ilvl w:val="2"/>
          <w:numId w:val="8"/>
        </w:numPr>
        <w:spacing w:line="240" w:lineRule="auto"/>
        <w:ind w:left="0" w:firstLine="709"/>
        <w:rPr>
          <w:rFonts w:ascii="Times New Roman" w:hAnsi="Times New Roman"/>
          <w:sz w:val="24"/>
          <w:szCs w:val="24"/>
        </w:rPr>
      </w:pPr>
      <w:r w:rsidRPr="00B46B02">
        <w:rPr>
          <w:rFonts w:ascii="Times New Roman" w:hAnsi="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683EF9" w:rsidRPr="00B46B02" w:rsidRDefault="00683EF9" w:rsidP="00683EF9">
      <w:pPr>
        <w:pStyle w:val="a8"/>
        <w:numPr>
          <w:ilvl w:val="2"/>
          <w:numId w:val="8"/>
        </w:numPr>
        <w:spacing w:line="240" w:lineRule="auto"/>
        <w:ind w:left="0" w:firstLine="709"/>
        <w:rPr>
          <w:rFonts w:ascii="Times New Roman" w:hAnsi="Times New Roman"/>
          <w:sz w:val="24"/>
          <w:szCs w:val="24"/>
        </w:rPr>
      </w:pPr>
      <w:r w:rsidRPr="00B46B02">
        <w:rPr>
          <w:rFonts w:ascii="Times New Roman" w:hAnsi="Times New Roman"/>
          <w:sz w:val="24"/>
          <w:szCs w:val="24"/>
        </w:rPr>
        <w:t>Максимальный срок исполнения административной процедуры - 2 рабочих дня.</w:t>
      </w:r>
    </w:p>
    <w:p w:rsidR="00683EF9" w:rsidRPr="00B46B02" w:rsidRDefault="00683EF9" w:rsidP="00683EF9">
      <w:pPr>
        <w:pStyle w:val="a8"/>
        <w:widowControl w:val="0"/>
        <w:numPr>
          <w:ilvl w:val="1"/>
          <w:numId w:val="8"/>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83EF9" w:rsidRPr="00B46B02" w:rsidRDefault="00683EF9" w:rsidP="00683EF9">
      <w:pPr>
        <w:pStyle w:val="a8"/>
        <w:widowControl w:val="0"/>
        <w:numPr>
          <w:ilvl w:val="2"/>
          <w:numId w:val="8"/>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83EF9" w:rsidRPr="00B46B02" w:rsidRDefault="00683EF9" w:rsidP="00683EF9">
      <w:pPr>
        <w:pStyle w:val="a8"/>
        <w:widowControl w:val="0"/>
        <w:numPr>
          <w:ilvl w:val="2"/>
          <w:numId w:val="8"/>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83EF9" w:rsidRPr="00B46B02" w:rsidRDefault="00683EF9" w:rsidP="00683EF9">
      <w:pPr>
        <w:pStyle w:val="a8"/>
        <w:widowControl w:val="0"/>
        <w:numPr>
          <w:ilvl w:val="2"/>
          <w:numId w:val="8"/>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83EF9" w:rsidRPr="00B46B02" w:rsidRDefault="00683EF9" w:rsidP="00683EF9">
      <w:pPr>
        <w:pStyle w:val="a8"/>
        <w:widowControl w:val="0"/>
        <w:numPr>
          <w:ilvl w:val="2"/>
          <w:numId w:val="8"/>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sidRPr="00B46B02">
        <w:rPr>
          <w:rFonts w:ascii="Times New Roman" w:hAnsi="Times New Roman"/>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83EF9" w:rsidRPr="00B46B02" w:rsidRDefault="00683EF9" w:rsidP="00683EF9">
      <w:pPr>
        <w:pStyle w:val="a8"/>
        <w:widowControl w:val="0"/>
        <w:numPr>
          <w:ilvl w:val="1"/>
          <w:numId w:val="8"/>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4"/>
          <w:szCs w:val="24"/>
        </w:rPr>
      </w:pPr>
      <w:r w:rsidRPr="00B46B02">
        <w:rPr>
          <w:rFonts w:ascii="Times New Roman" w:hAnsi="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83EF9" w:rsidRPr="00B46B02" w:rsidRDefault="00683EF9" w:rsidP="00683EF9">
      <w:pPr>
        <w:pStyle w:val="ConsPlusNormal"/>
        <w:numPr>
          <w:ilvl w:val="2"/>
          <w:numId w:val="8"/>
        </w:numPr>
        <w:tabs>
          <w:tab w:val="left" w:pos="1560"/>
        </w:tabs>
        <w:ind w:left="0" w:firstLine="709"/>
        <w:contextualSpacing/>
        <w:jc w:val="both"/>
        <w:rPr>
          <w:rFonts w:ascii="Times New Roman" w:eastAsiaTheme="minorHAnsi" w:hAnsi="Times New Roman" w:cs="Times New Roman"/>
          <w:sz w:val="24"/>
          <w:szCs w:val="24"/>
          <w:lang w:eastAsia="en-US"/>
        </w:rPr>
      </w:pPr>
      <w:r w:rsidRPr="00B46B02">
        <w:rPr>
          <w:rFonts w:ascii="Times New Roman" w:hAnsi="Times New Roman" w:cs="Times New Roman"/>
          <w:sz w:val="24"/>
          <w:szCs w:val="24"/>
        </w:rPr>
        <w:t xml:space="preserve">Для получения </w:t>
      </w:r>
      <w:r w:rsidRPr="00B46B02">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w:t>
      </w:r>
      <w:r w:rsidRPr="00B46B02">
        <w:rPr>
          <w:rFonts w:ascii="Times New Roman" w:eastAsiaTheme="minorHAnsi" w:hAnsi="Times New Roman" w:cs="Times New Roman"/>
          <w:sz w:val="24"/>
          <w:szCs w:val="24"/>
          <w:lang w:eastAsia="en-US"/>
        </w:rPr>
        <w:lastRenderedPageBreak/>
        <w:t xml:space="preserve">единый государственный реестр индивидуальных предпринимателей (для индивидуальных предпринимателей), </w:t>
      </w:r>
      <w:r w:rsidRPr="00B46B02">
        <w:rPr>
          <w:rFonts w:ascii="Times New Roman" w:hAnsi="Times New Roman" w:cs="Times New Roman"/>
          <w:sz w:val="24"/>
          <w:szCs w:val="24"/>
        </w:rPr>
        <w:t>предусмотрено межведомственное взаимодействие администрации</w:t>
      </w:r>
      <w:r w:rsidRPr="00B46B02">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83EF9" w:rsidRPr="008701F9" w:rsidRDefault="00683EF9" w:rsidP="00683E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683EF9" w:rsidRDefault="00683EF9" w:rsidP="00683EF9">
      <w:pPr>
        <w:pStyle w:val="a8"/>
        <w:numPr>
          <w:ilvl w:val="0"/>
          <w:numId w:val="9"/>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C344B3" w:rsidRPr="00C344B3" w:rsidRDefault="00C344B3" w:rsidP="00C344B3">
      <w:pPr>
        <w:spacing w:after="0" w:line="240" w:lineRule="auto"/>
        <w:jc w:val="center"/>
        <w:rPr>
          <w:rFonts w:ascii="Times New Roman" w:hAnsi="Times New Roman"/>
          <w:b/>
          <w:sz w:val="28"/>
          <w:szCs w:val="28"/>
        </w:rPr>
      </w:pPr>
    </w:p>
    <w:p w:rsidR="00683EF9" w:rsidRPr="00B46B02" w:rsidRDefault="00683EF9" w:rsidP="00683EF9">
      <w:pPr>
        <w:pStyle w:val="a8"/>
        <w:numPr>
          <w:ilvl w:val="1"/>
          <w:numId w:val="9"/>
        </w:numPr>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83EF9" w:rsidRPr="00B46B02" w:rsidRDefault="00683EF9" w:rsidP="00683EF9">
      <w:pPr>
        <w:pStyle w:val="a8"/>
        <w:numPr>
          <w:ilvl w:val="1"/>
          <w:numId w:val="9"/>
        </w:numPr>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83EF9" w:rsidRPr="00B46B02" w:rsidRDefault="00683EF9" w:rsidP="00683EF9">
      <w:pPr>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83EF9" w:rsidRPr="00B46B02" w:rsidRDefault="00683EF9" w:rsidP="00683EF9">
      <w:pPr>
        <w:pStyle w:val="a8"/>
        <w:numPr>
          <w:ilvl w:val="1"/>
          <w:numId w:val="9"/>
        </w:numPr>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83EF9" w:rsidRPr="00B46B02" w:rsidRDefault="00683EF9" w:rsidP="00683EF9">
      <w:pPr>
        <w:pStyle w:val="a8"/>
        <w:numPr>
          <w:ilvl w:val="1"/>
          <w:numId w:val="9"/>
        </w:numPr>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Проведение текущего контроля должно осуществляться не реже двух раз в год.</w:t>
      </w:r>
    </w:p>
    <w:p w:rsidR="00683EF9" w:rsidRPr="00B46B02" w:rsidRDefault="00683EF9" w:rsidP="00683EF9">
      <w:pPr>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83EF9" w:rsidRPr="00B46B02" w:rsidRDefault="00683EF9" w:rsidP="00683EF9">
      <w:pPr>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83EF9" w:rsidRPr="00B46B02" w:rsidRDefault="00683EF9" w:rsidP="00683EF9">
      <w:pPr>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83EF9" w:rsidRPr="00B46B02" w:rsidRDefault="00683EF9" w:rsidP="00683EF9">
      <w:pPr>
        <w:pStyle w:val="a8"/>
        <w:numPr>
          <w:ilvl w:val="1"/>
          <w:numId w:val="9"/>
        </w:numPr>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3EF9" w:rsidRPr="008701F9" w:rsidRDefault="00683EF9" w:rsidP="00683EF9">
      <w:pPr>
        <w:pStyle w:val="a8"/>
        <w:ind w:left="709"/>
        <w:jc w:val="both"/>
        <w:rPr>
          <w:rFonts w:ascii="Times New Roman" w:hAnsi="Times New Roman"/>
          <w:color w:val="000000" w:themeColor="text1"/>
          <w:sz w:val="28"/>
          <w:szCs w:val="28"/>
        </w:rPr>
      </w:pPr>
    </w:p>
    <w:p w:rsidR="00683EF9" w:rsidRPr="008701F9" w:rsidRDefault="00683EF9" w:rsidP="00683EF9">
      <w:pPr>
        <w:pStyle w:val="a8"/>
        <w:numPr>
          <w:ilvl w:val="0"/>
          <w:numId w:val="10"/>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3EF9" w:rsidRPr="00B46B02" w:rsidRDefault="00683EF9" w:rsidP="00683EF9">
      <w:pPr>
        <w:pStyle w:val="ConsPlusNormal"/>
        <w:numPr>
          <w:ilvl w:val="1"/>
          <w:numId w:val="10"/>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83EF9" w:rsidRPr="00B46B02" w:rsidRDefault="00683EF9" w:rsidP="00683EF9">
      <w:pPr>
        <w:pStyle w:val="ConsPlusNormal"/>
        <w:numPr>
          <w:ilvl w:val="1"/>
          <w:numId w:val="10"/>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683EF9" w:rsidRPr="00B46B02" w:rsidRDefault="00683EF9" w:rsidP="00683EF9">
      <w:pPr>
        <w:pStyle w:val="ConsPlusNormal"/>
        <w:numPr>
          <w:ilvl w:val="0"/>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683EF9" w:rsidRPr="00B46B02" w:rsidRDefault="00683EF9" w:rsidP="00683EF9">
      <w:pPr>
        <w:pStyle w:val="ConsPlusNormal"/>
        <w:numPr>
          <w:ilvl w:val="0"/>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нарушение срока предоставления муниципальной услуги;</w:t>
      </w:r>
    </w:p>
    <w:p w:rsidR="00683EF9" w:rsidRPr="00B46B02" w:rsidRDefault="00683EF9" w:rsidP="00683EF9">
      <w:pPr>
        <w:pStyle w:val="ConsPlusNormal"/>
        <w:numPr>
          <w:ilvl w:val="0"/>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12C5">
        <w:rPr>
          <w:rFonts w:ascii="Times New Roman" w:hAnsi="Times New Roman" w:cs="Times New Roman"/>
          <w:color w:val="000000" w:themeColor="text1"/>
          <w:sz w:val="24"/>
          <w:szCs w:val="24"/>
        </w:rPr>
        <w:t>Сергеевского сельского поселения</w:t>
      </w:r>
      <w:r w:rsidRPr="00B46B02">
        <w:rPr>
          <w:rFonts w:ascii="Times New Roman" w:hAnsi="Times New Roman" w:cs="Times New Roman"/>
          <w:color w:val="000000" w:themeColor="text1"/>
          <w:sz w:val="24"/>
          <w:szCs w:val="24"/>
        </w:rPr>
        <w:t xml:space="preserve"> для предоставления муниципальной услуги;</w:t>
      </w:r>
    </w:p>
    <w:p w:rsidR="00683EF9" w:rsidRPr="00B46B02" w:rsidRDefault="00683EF9" w:rsidP="00683EF9">
      <w:pPr>
        <w:pStyle w:val="ConsPlusNormal"/>
        <w:numPr>
          <w:ilvl w:val="0"/>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12C5">
        <w:rPr>
          <w:rFonts w:ascii="Times New Roman" w:hAnsi="Times New Roman" w:cs="Times New Roman"/>
          <w:color w:val="000000" w:themeColor="text1"/>
          <w:sz w:val="24"/>
          <w:szCs w:val="24"/>
        </w:rPr>
        <w:t>Сергеевского сельского поселения</w:t>
      </w:r>
      <w:r w:rsidRPr="00B46B02">
        <w:rPr>
          <w:rFonts w:ascii="Times New Roman" w:hAnsi="Times New Roman" w:cs="Times New Roman"/>
          <w:color w:val="000000" w:themeColor="text1"/>
          <w:sz w:val="24"/>
          <w:szCs w:val="24"/>
        </w:rPr>
        <w:t xml:space="preserve"> для предоставления муниципальной услуги, у заявителя;</w:t>
      </w:r>
    </w:p>
    <w:p w:rsidR="00683EF9" w:rsidRPr="00B46B02" w:rsidRDefault="00683EF9" w:rsidP="00683EF9">
      <w:pPr>
        <w:pStyle w:val="ConsPlusNormal"/>
        <w:numPr>
          <w:ilvl w:val="0"/>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12C5">
        <w:rPr>
          <w:rFonts w:ascii="Times New Roman" w:hAnsi="Times New Roman" w:cs="Times New Roman"/>
          <w:color w:val="000000" w:themeColor="text1"/>
          <w:sz w:val="24"/>
          <w:szCs w:val="24"/>
        </w:rPr>
        <w:t>Сергеевского сельского поселения</w:t>
      </w:r>
      <w:r w:rsidRPr="00B46B02">
        <w:rPr>
          <w:rFonts w:ascii="Times New Roman" w:hAnsi="Times New Roman" w:cs="Times New Roman"/>
          <w:color w:val="000000" w:themeColor="text1"/>
          <w:sz w:val="24"/>
          <w:szCs w:val="24"/>
        </w:rPr>
        <w:t>;</w:t>
      </w:r>
    </w:p>
    <w:p w:rsidR="00683EF9" w:rsidRPr="00B46B02" w:rsidRDefault="00683EF9" w:rsidP="00683EF9">
      <w:pPr>
        <w:pStyle w:val="ConsPlusNormal"/>
        <w:numPr>
          <w:ilvl w:val="0"/>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6B02" w:rsidRPr="00B46B02">
        <w:rPr>
          <w:rFonts w:ascii="Times New Roman" w:hAnsi="Times New Roman" w:cs="Times New Roman"/>
          <w:color w:val="000000" w:themeColor="text1"/>
          <w:sz w:val="24"/>
          <w:szCs w:val="24"/>
        </w:rPr>
        <w:t>Подгоренского муниципального района Воронежской области</w:t>
      </w:r>
      <w:r w:rsidRPr="00B46B02">
        <w:rPr>
          <w:rFonts w:ascii="Times New Roman" w:hAnsi="Times New Roman" w:cs="Times New Roman"/>
          <w:color w:val="000000" w:themeColor="text1"/>
          <w:sz w:val="24"/>
          <w:szCs w:val="24"/>
        </w:rPr>
        <w:t>;</w:t>
      </w:r>
    </w:p>
    <w:p w:rsidR="00683EF9" w:rsidRPr="00B46B02" w:rsidRDefault="00683EF9" w:rsidP="00683EF9">
      <w:pPr>
        <w:pStyle w:val="ConsPlusNormal"/>
        <w:numPr>
          <w:ilvl w:val="0"/>
          <w:numId w:val="11"/>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3EF9" w:rsidRPr="00B46B02" w:rsidRDefault="00683EF9" w:rsidP="00683EF9">
      <w:pPr>
        <w:pStyle w:val="a8"/>
        <w:numPr>
          <w:ilvl w:val="1"/>
          <w:numId w:val="10"/>
        </w:numPr>
        <w:tabs>
          <w:tab w:val="num" w:pos="0"/>
          <w:tab w:val="left" w:pos="142"/>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683EF9" w:rsidRPr="00B46B02" w:rsidRDefault="00683EF9" w:rsidP="00683EF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83EF9" w:rsidRPr="00B46B02" w:rsidRDefault="00683EF9" w:rsidP="00683EF9">
      <w:pPr>
        <w:pStyle w:val="a8"/>
        <w:numPr>
          <w:ilvl w:val="1"/>
          <w:numId w:val="10"/>
        </w:numPr>
        <w:tabs>
          <w:tab w:val="num" w:pos="0"/>
          <w:tab w:val="left" w:pos="142"/>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46B02">
        <w:rPr>
          <w:rFonts w:ascii="Times New Roman" w:hAnsi="Times New Roman"/>
          <w:color w:val="000000" w:themeColor="text1"/>
          <w:sz w:val="24"/>
          <w:szCs w:val="24"/>
        </w:rPr>
        <w:t>Жалоба должна содержать:</w:t>
      </w:r>
    </w:p>
    <w:p w:rsidR="00683EF9" w:rsidRPr="00B46B02" w:rsidRDefault="00683EF9" w:rsidP="00683EF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83EF9" w:rsidRPr="00B46B02" w:rsidRDefault="00683EF9" w:rsidP="00683EF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EF9" w:rsidRPr="00B46B02" w:rsidRDefault="00683EF9" w:rsidP="00683EF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683EF9" w:rsidRPr="00B46B02" w:rsidRDefault="00683EF9" w:rsidP="00683EF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83EF9" w:rsidRPr="00B46B02" w:rsidRDefault="00683EF9" w:rsidP="00683EF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683EF9" w:rsidRPr="00B46B02" w:rsidRDefault="00683EF9" w:rsidP="00683EF9">
      <w:pPr>
        <w:pStyle w:val="a8"/>
        <w:numPr>
          <w:ilvl w:val="1"/>
          <w:numId w:val="10"/>
        </w:numPr>
        <w:tabs>
          <w:tab w:val="num" w:pos="0"/>
          <w:tab w:val="left" w:pos="142"/>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B46B02">
        <w:rPr>
          <w:rFonts w:ascii="Times New Roman" w:hAnsi="Times New Roman"/>
          <w:color w:val="000000" w:themeColor="text1"/>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B46B02">
        <w:rPr>
          <w:rFonts w:ascii="Times New Roman" w:hAnsi="Times New Roman"/>
          <w:color w:val="000000" w:themeColor="text1"/>
          <w:sz w:val="24"/>
          <w:szCs w:val="24"/>
        </w:rPr>
        <w:t>лаве администрации (поселения)</w:t>
      </w:r>
      <w:r w:rsidRPr="00B46B02">
        <w:rPr>
          <w:rStyle w:val="ad"/>
          <w:rFonts w:ascii="Times New Roman" w:hAnsi="Times New Roman"/>
          <w:color w:val="000000" w:themeColor="text1"/>
          <w:sz w:val="24"/>
          <w:szCs w:val="24"/>
        </w:rPr>
        <w:footnoteReference w:id="3"/>
      </w:r>
      <w:r w:rsidRPr="00B46B02">
        <w:rPr>
          <w:rFonts w:ascii="Times New Roman" w:hAnsi="Times New Roman"/>
          <w:color w:val="000000" w:themeColor="text1"/>
          <w:sz w:val="24"/>
          <w:szCs w:val="24"/>
        </w:rPr>
        <w:t>.</w:t>
      </w:r>
    </w:p>
    <w:p w:rsidR="00683EF9" w:rsidRPr="00B46B02" w:rsidRDefault="00683EF9" w:rsidP="00683EF9">
      <w:pPr>
        <w:pStyle w:val="a8"/>
        <w:numPr>
          <w:ilvl w:val="1"/>
          <w:numId w:val="10"/>
        </w:numPr>
        <w:tabs>
          <w:tab w:val="num" w:pos="0"/>
          <w:tab w:val="left" w:pos="142"/>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B46B02">
        <w:rPr>
          <w:rFonts w:ascii="Times New Roman" w:hAnsi="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683EF9" w:rsidRPr="00B46B02" w:rsidRDefault="00683EF9" w:rsidP="00683EF9">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83EF9" w:rsidRPr="00B46B02" w:rsidRDefault="00683EF9" w:rsidP="00683EF9">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83EF9" w:rsidRPr="00B46B02" w:rsidRDefault="00683EF9" w:rsidP="00683EF9">
      <w:pPr>
        <w:pStyle w:val="ConsPlusNormal"/>
        <w:numPr>
          <w:ilvl w:val="1"/>
          <w:numId w:val="10"/>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683EF9" w:rsidRPr="00B46B02" w:rsidRDefault="00683EF9" w:rsidP="00683EF9">
      <w:pPr>
        <w:pStyle w:val="ConsPlusNormal"/>
        <w:numPr>
          <w:ilvl w:val="0"/>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683EF9" w:rsidRPr="00B46B02" w:rsidRDefault="00683EF9" w:rsidP="00683EF9">
      <w:pPr>
        <w:pStyle w:val="ConsPlusNormal"/>
        <w:numPr>
          <w:ilvl w:val="0"/>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683EF9" w:rsidRPr="00B46B02" w:rsidRDefault="00683EF9" w:rsidP="00683EF9">
      <w:pPr>
        <w:pStyle w:val="ConsPlusNormal"/>
        <w:numPr>
          <w:ilvl w:val="0"/>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3EF9" w:rsidRPr="00B46B02" w:rsidRDefault="00683EF9" w:rsidP="00683EF9">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83EF9" w:rsidRPr="00B46B02" w:rsidRDefault="00683EF9" w:rsidP="00683EF9">
      <w:pPr>
        <w:pStyle w:val="ConsPlusNormal"/>
        <w:numPr>
          <w:ilvl w:val="0"/>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3EF9" w:rsidRPr="00B46B02" w:rsidRDefault="00683EF9" w:rsidP="00683EF9">
      <w:pPr>
        <w:pStyle w:val="ConsPlusNormal"/>
        <w:numPr>
          <w:ilvl w:val="0"/>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3EF9" w:rsidRPr="00B46B02" w:rsidRDefault="00683EF9" w:rsidP="00683EF9">
      <w:pPr>
        <w:pStyle w:val="ConsPlusNormal"/>
        <w:numPr>
          <w:ilvl w:val="1"/>
          <w:numId w:val="10"/>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683EF9" w:rsidRPr="00B46B02" w:rsidRDefault="00683EF9" w:rsidP="00683EF9">
      <w:pPr>
        <w:pStyle w:val="ConsPlusNormal"/>
        <w:numPr>
          <w:ilvl w:val="1"/>
          <w:numId w:val="10"/>
        </w:numPr>
        <w:tabs>
          <w:tab w:val="num" w:pos="0"/>
          <w:tab w:val="left" w:pos="142"/>
        </w:tabs>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EF9" w:rsidRPr="00B46B02" w:rsidRDefault="00683EF9" w:rsidP="00683EF9">
      <w:pPr>
        <w:pStyle w:val="ConsPlusNormal"/>
        <w:numPr>
          <w:ilvl w:val="1"/>
          <w:numId w:val="10"/>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EF9" w:rsidRPr="00B46B02" w:rsidRDefault="00683EF9" w:rsidP="00683EF9">
      <w:pPr>
        <w:pStyle w:val="ConsPlusNormal"/>
        <w:numPr>
          <w:ilvl w:val="1"/>
          <w:numId w:val="10"/>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B46B02">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EF9" w:rsidRPr="00B46B02" w:rsidRDefault="00683EF9" w:rsidP="00683EF9">
      <w:pPr>
        <w:ind w:firstLine="709"/>
        <w:jc w:val="both"/>
        <w:rPr>
          <w:sz w:val="24"/>
          <w:szCs w:val="24"/>
        </w:rPr>
      </w:pPr>
    </w:p>
    <w:p w:rsidR="00683EF9" w:rsidRPr="00B46B02" w:rsidRDefault="00683EF9" w:rsidP="00683EF9">
      <w:pPr>
        <w:autoSpaceDE w:val="0"/>
        <w:autoSpaceDN w:val="0"/>
        <w:adjustRightInd w:val="0"/>
        <w:spacing w:after="0" w:line="240" w:lineRule="auto"/>
        <w:jc w:val="both"/>
        <w:rPr>
          <w:rFonts w:ascii="Times New Roman" w:hAnsi="Times New Roman" w:cs="Times New Roman"/>
          <w:sz w:val="24"/>
          <w:szCs w:val="24"/>
        </w:rPr>
      </w:pPr>
    </w:p>
    <w:p w:rsidR="00B46B02" w:rsidRPr="00B46B02" w:rsidRDefault="00B46B02" w:rsidP="00683EF9">
      <w:pPr>
        <w:autoSpaceDE w:val="0"/>
        <w:autoSpaceDN w:val="0"/>
        <w:adjustRightInd w:val="0"/>
        <w:spacing w:after="0" w:line="240" w:lineRule="auto"/>
        <w:jc w:val="both"/>
        <w:rPr>
          <w:rFonts w:ascii="Times New Roman" w:hAnsi="Times New Roman" w:cs="Times New Roman"/>
          <w:sz w:val="24"/>
          <w:szCs w:val="24"/>
        </w:rPr>
      </w:pPr>
    </w:p>
    <w:p w:rsidR="00B46B02" w:rsidRPr="00B46B02" w:rsidRDefault="00B46B02" w:rsidP="00683EF9">
      <w:pPr>
        <w:autoSpaceDE w:val="0"/>
        <w:autoSpaceDN w:val="0"/>
        <w:adjustRightInd w:val="0"/>
        <w:spacing w:after="0" w:line="240" w:lineRule="auto"/>
        <w:jc w:val="both"/>
        <w:rPr>
          <w:rFonts w:ascii="Times New Roman" w:hAnsi="Times New Roman" w:cs="Times New Roman"/>
          <w:sz w:val="24"/>
          <w:szCs w:val="24"/>
        </w:rPr>
      </w:pPr>
    </w:p>
    <w:p w:rsidR="00B46B02" w:rsidRPr="00B46B02" w:rsidRDefault="00B46B02" w:rsidP="00683EF9">
      <w:pPr>
        <w:autoSpaceDE w:val="0"/>
        <w:autoSpaceDN w:val="0"/>
        <w:adjustRightInd w:val="0"/>
        <w:spacing w:after="0" w:line="240" w:lineRule="auto"/>
        <w:jc w:val="both"/>
        <w:rPr>
          <w:rFonts w:ascii="Times New Roman" w:hAnsi="Times New Roman" w:cs="Times New Roman"/>
          <w:sz w:val="24"/>
          <w:szCs w:val="24"/>
        </w:rPr>
      </w:pPr>
    </w:p>
    <w:p w:rsidR="00B46B02" w:rsidRPr="00B46B02" w:rsidRDefault="00B46B02" w:rsidP="00683EF9">
      <w:pPr>
        <w:autoSpaceDE w:val="0"/>
        <w:autoSpaceDN w:val="0"/>
        <w:adjustRightInd w:val="0"/>
        <w:spacing w:after="0" w:line="240" w:lineRule="auto"/>
        <w:jc w:val="both"/>
        <w:rPr>
          <w:rFonts w:ascii="Times New Roman" w:hAnsi="Times New Roman" w:cs="Times New Roman"/>
          <w:sz w:val="24"/>
          <w:szCs w:val="24"/>
        </w:rPr>
      </w:pPr>
    </w:p>
    <w:p w:rsidR="00683EF9" w:rsidRPr="00B46B02" w:rsidRDefault="00683EF9" w:rsidP="00683EF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683EF9" w:rsidRPr="00B46B02" w:rsidRDefault="00683EF9" w:rsidP="00683EF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683EF9" w:rsidRPr="00B46B02" w:rsidRDefault="00683EF9" w:rsidP="00683EF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683EF9" w:rsidRPr="00E65E74" w:rsidRDefault="00683EF9" w:rsidP="00AF1053">
      <w:pPr>
        <w:pStyle w:val="a7"/>
        <w:rPr>
          <w:sz w:val="24"/>
          <w:szCs w:val="24"/>
        </w:rPr>
      </w:pPr>
      <w:r w:rsidRPr="00250377">
        <w:t xml:space="preserve">1. </w:t>
      </w:r>
      <w:r w:rsidRPr="00E65E74">
        <w:rPr>
          <w:sz w:val="24"/>
          <w:szCs w:val="24"/>
        </w:rPr>
        <w:t xml:space="preserve">Место нахождения администрации </w:t>
      </w:r>
      <w:r w:rsidR="00AF1053" w:rsidRPr="00E65E74">
        <w:rPr>
          <w:sz w:val="24"/>
          <w:szCs w:val="24"/>
        </w:rPr>
        <w:t>Сергеевского сельского поселения Подгоренского муниципального района Воронежской области</w:t>
      </w:r>
      <w:r w:rsidRPr="00E65E74">
        <w:rPr>
          <w:sz w:val="24"/>
          <w:szCs w:val="24"/>
        </w:rPr>
        <w:t xml:space="preserve"> </w:t>
      </w:r>
      <w:r w:rsidRPr="00250377">
        <w:t>:</w:t>
      </w:r>
      <w:r w:rsidR="00AF1053">
        <w:t xml:space="preserve"> </w:t>
      </w:r>
      <w:r w:rsidR="00E65E74" w:rsidRPr="00E65E74">
        <w:rPr>
          <w:sz w:val="24"/>
          <w:szCs w:val="24"/>
        </w:rPr>
        <w:t>396571 Воронежская область, Подгоренский район, с.Сергеевка, ул.Ленина, 58</w:t>
      </w:r>
    </w:p>
    <w:p w:rsidR="00683EF9" w:rsidRPr="00E65E74" w:rsidRDefault="00683EF9" w:rsidP="00E65E74">
      <w:pPr>
        <w:pStyle w:val="a7"/>
        <w:rPr>
          <w:sz w:val="24"/>
          <w:szCs w:val="24"/>
        </w:rPr>
      </w:pPr>
      <w:r w:rsidRPr="00250377">
        <w:rPr>
          <w:sz w:val="24"/>
          <w:szCs w:val="24"/>
        </w:rPr>
        <w:t xml:space="preserve">График работы администрации </w:t>
      </w:r>
      <w:r w:rsidR="00E65E74" w:rsidRPr="00E65E74">
        <w:rPr>
          <w:sz w:val="24"/>
          <w:szCs w:val="24"/>
        </w:rPr>
        <w:t>Сергеевского сельского поселения Подгоренского муниципального района</w:t>
      </w:r>
      <w:r w:rsidRPr="00E65E74">
        <w:rPr>
          <w:sz w:val="24"/>
          <w:szCs w:val="24"/>
        </w:rPr>
        <w:t>:</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sidR="00E65E74">
        <w:rPr>
          <w:rFonts w:ascii="Times New Roman" w:hAnsi="Times New Roman" w:cs="Times New Roman"/>
          <w:sz w:val="24"/>
          <w:szCs w:val="24"/>
        </w:rPr>
        <w:t>8</w:t>
      </w:r>
      <w:r w:rsidRPr="00250377">
        <w:rPr>
          <w:rFonts w:ascii="Times New Roman" w:hAnsi="Times New Roman" w:cs="Times New Roman"/>
          <w:sz w:val="24"/>
          <w:szCs w:val="24"/>
        </w:rPr>
        <w:t xml:space="preserve">.00 до </w:t>
      </w:r>
      <w:r w:rsidR="00E65E74">
        <w:rPr>
          <w:rFonts w:ascii="Times New Roman" w:hAnsi="Times New Roman" w:cs="Times New Roman"/>
          <w:sz w:val="24"/>
          <w:szCs w:val="24"/>
        </w:rPr>
        <w:t>17</w:t>
      </w:r>
      <w:r w:rsidRPr="00250377">
        <w:rPr>
          <w:rFonts w:ascii="Times New Roman" w:hAnsi="Times New Roman" w:cs="Times New Roman"/>
          <w:sz w:val="24"/>
          <w:szCs w:val="24"/>
        </w:rPr>
        <w:t>.00;</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sidR="00E65E74">
        <w:rPr>
          <w:rFonts w:ascii="Times New Roman" w:hAnsi="Times New Roman" w:cs="Times New Roman"/>
          <w:sz w:val="24"/>
          <w:szCs w:val="24"/>
        </w:rPr>
        <w:t>8</w:t>
      </w:r>
      <w:r w:rsidRPr="00250377">
        <w:rPr>
          <w:rFonts w:ascii="Times New Roman" w:hAnsi="Times New Roman" w:cs="Times New Roman"/>
          <w:sz w:val="24"/>
          <w:szCs w:val="24"/>
        </w:rPr>
        <w:t>.00 до 16.</w:t>
      </w:r>
      <w:r w:rsidR="00E65E74">
        <w:rPr>
          <w:rFonts w:ascii="Times New Roman" w:hAnsi="Times New Roman" w:cs="Times New Roman"/>
          <w:sz w:val="24"/>
          <w:szCs w:val="24"/>
        </w:rPr>
        <w:t>00</w:t>
      </w:r>
      <w:r w:rsidRPr="00250377">
        <w:rPr>
          <w:rFonts w:ascii="Times New Roman" w:hAnsi="Times New Roman" w:cs="Times New Roman"/>
          <w:sz w:val="24"/>
          <w:szCs w:val="24"/>
        </w:rPr>
        <w:t>;</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sidR="00E65E74">
        <w:rPr>
          <w:rFonts w:ascii="Times New Roman" w:hAnsi="Times New Roman" w:cs="Times New Roman"/>
          <w:sz w:val="24"/>
          <w:szCs w:val="24"/>
        </w:rPr>
        <w:t>2</w:t>
      </w:r>
      <w:r w:rsidRPr="00250377">
        <w:rPr>
          <w:rFonts w:ascii="Times New Roman" w:hAnsi="Times New Roman" w:cs="Times New Roman"/>
          <w:sz w:val="24"/>
          <w:szCs w:val="24"/>
        </w:rPr>
        <w:t>.00 до 13.</w:t>
      </w:r>
      <w:r w:rsidR="00E65E74">
        <w:rPr>
          <w:rFonts w:ascii="Times New Roman" w:hAnsi="Times New Roman" w:cs="Times New Roman"/>
          <w:sz w:val="24"/>
          <w:szCs w:val="24"/>
        </w:rPr>
        <w:t>00</w:t>
      </w:r>
      <w:r w:rsidRPr="00250377">
        <w:rPr>
          <w:rFonts w:ascii="Times New Roman" w:hAnsi="Times New Roman" w:cs="Times New Roman"/>
          <w:sz w:val="24"/>
          <w:szCs w:val="24"/>
        </w:rPr>
        <w:t>.</w:t>
      </w:r>
    </w:p>
    <w:p w:rsidR="00683EF9" w:rsidRPr="00E65E74" w:rsidRDefault="00683EF9" w:rsidP="00E65E74">
      <w:pPr>
        <w:pStyle w:val="a7"/>
      </w:pPr>
      <w:r w:rsidRPr="00E65E74">
        <w:rPr>
          <w:sz w:val="24"/>
          <w:szCs w:val="24"/>
        </w:rPr>
        <w:t>Официальный сайт администрации</w:t>
      </w:r>
      <w:r w:rsidRPr="00250377">
        <w:t xml:space="preserve"> </w:t>
      </w:r>
      <w:r w:rsidR="00E65E74" w:rsidRPr="00E65E74">
        <w:rPr>
          <w:sz w:val="24"/>
          <w:szCs w:val="24"/>
        </w:rPr>
        <w:t>Сергеевского сельского поселения Подгоренского муниципального района</w:t>
      </w:r>
      <w:r w:rsidR="00E65E74" w:rsidRPr="00E65E74">
        <w:t>:</w:t>
      </w:r>
      <w:r w:rsidRPr="00250377">
        <w:t xml:space="preserve">  в сети Интернет: </w:t>
      </w:r>
      <w:r w:rsidR="00E65E74">
        <w:rPr>
          <w:lang w:val="en-US"/>
        </w:rPr>
        <w:t>adminpodgorensky</w:t>
      </w:r>
      <w:r w:rsidR="00E65E74" w:rsidRPr="00E65E74">
        <w:t>.</w:t>
      </w:r>
      <w:r w:rsidR="00E65E74">
        <w:rPr>
          <w:lang w:val="en-US"/>
        </w:rPr>
        <w:t>e</w:t>
      </w:r>
      <w:r w:rsidR="00E65E74" w:rsidRPr="00E65E74">
        <w:t>-</w:t>
      </w:r>
      <w:r w:rsidR="00E65E74">
        <w:rPr>
          <w:lang w:val="en-US"/>
        </w:rPr>
        <w:t>gov</w:t>
      </w:r>
      <w:r w:rsidR="00E65E74" w:rsidRPr="00E65E74">
        <w:t>36.</w:t>
      </w:r>
      <w:r w:rsidR="00E65E74">
        <w:rPr>
          <w:lang w:val="en-US"/>
        </w:rPr>
        <w:t>ru</w:t>
      </w:r>
    </w:p>
    <w:p w:rsidR="00683EF9" w:rsidRPr="00E65E74"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00E65E74"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sidR="00E65E74">
        <w:rPr>
          <w:rFonts w:ascii="Times New Roman" w:hAnsi="Times New Roman" w:cs="Times New Roman"/>
          <w:sz w:val="24"/>
          <w:szCs w:val="24"/>
          <w:lang w:val="en-US"/>
        </w:rPr>
        <w:t>a</w:t>
      </w:r>
      <w:r w:rsidR="00E65E74" w:rsidRPr="00E65E74">
        <w:rPr>
          <w:rFonts w:ascii="Times New Roman" w:hAnsi="Times New Roman" w:cs="Times New Roman"/>
          <w:sz w:val="24"/>
          <w:szCs w:val="24"/>
        </w:rPr>
        <w:t>.</w:t>
      </w:r>
      <w:r w:rsidR="00E65E74">
        <w:rPr>
          <w:rFonts w:ascii="Times New Roman" w:hAnsi="Times New Roman" w:cs="Times New Roman"/>
          <w:sz w:val="24"/>
          <w:szCs w:val="24"/>
          <w:lang w:val="en-US"/>
        </w:rPr>
        <w:t>sergeevka</w:t>
      </w:r>
      <w:r w:rsidR="00E65E74" w:rsidRPr="00E65E74">
        <w:rPr>
          <w:rFonts w:ascii="Times New Roman" w:hAnsi="Times New Roman" w:cs="Times New Roman"/>
          <w:sz w:val="24"/>
          <w:szCs w:val="24"/>
        </w:rPr>
        <w:t>@</w:t>
      </w:r>
      <w:r w:rsidR="00E65E74">
        <w:rPr>
          <w:rFonts w:ascii="Times New Roman" w:hAnsi="Times New Roman" w:cs="Times New Roman"/>
          <w:sz w:val="24"/>
          <w:szCs w:val="24"/>
          <w:lang w:val="en-US"/>
        </w:rPr>
        <w:t>mail</w:t>
      </w:r>
      <w:r w:rsidR="00E65E74" w:rsidRPr="00E65E74">
        <w:rPr>
          <w:rFonts w:ascii="Times New Roman" w:hAnsi="Times New Roman" w:cs="Times New Roman"/>
          <w:sz w:val="24"/>
          <w:szCs w:val="24"/>
        </w:rPr>
        <w:t>.</w:t>
      </w:r>
      <w:r w:rsidR="00E65E74">
        <w:rPr>
          <w:rFonts w:ascii="Times New Roman" w:hAnsi="Times New Roman" w:cs="Times New Roman"/>
          <w:sz w:val="24"/>
          <w:szCs w:val="24"/>
          <w:lang w:val="en-US"/>
        </w:rPr>
        <w:t>ru</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E65E74">
        <w:rPr>
          <w:rFonts w:ascii="Times New Roman" w:hAnsi="Times New Roman" w:cs="Times New Roman"/>
          <w:sz w:val="24"/>
          <w:szCs w:val="24"/>
        </w:rPr>
        <w:t>8(473)94 56-1-39</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sidR="00BE12C5">
        <w:rPr>
          <w:rFonts w:ascii="Times New Roman" w:hAnsi="Times New Roman" w:cs="Times New Roman"/>
          <w:sz w:val="24"/>
          <w:szCs w:val="24"/>
          <w:lang w:val="en-US"/>
        </w:rPr>
        <w:t>n</w:t>
      </w:r>
      <w:r w:rsidRPr="00250377">
        <w:rPr>
          <w:rFonts w:ascii="Times New Roman" w:hAnsi="Times New Roman" w:cs="Times New Roman"/>
          <w:sz w:val="24"/>
          <w:szCs w:val="24"/>
        </w:rPr>
        <w:t>o-ok</w:t>
      </w:r>
      <w:r w:rsidR="00BE12C5">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sidR="00E65E74">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00BE12C5" w:rsidRPr="00BE12C5">
        <w:rPr>
          <w:rFonts w:ascii="Times New Roman" w:hAnsi="Times New Roman" w:cs="Times New Roman"/>
          <w:sz w:val="24"/>
          <w:szCs w:val="24"/>
        </w:rPr>
        <w:t xml:space="preserve"> </w:t>
      </w:r>
      <w:r w:rsidR="00E65E74">
        <w:rPr>
          <w:rFonts w:ascii="Times New Roman" w:hAnsi="Times New Roman" w:cs="Times New Roman"/>
          <w:sz w:val="24"/>
          <w:szCs w:val="24"/>
        </w:rPr>
        <w:t xml:space="preserve">Воронежская область, Подгоренский район, п.г.т.Подгоренский, ул.Ленина, </w:t>
      </w:r>
      <w:r w:rsidR="003A0B91">
        <w:rPr>
          <w:rFonts w:ascii="Times New Roman" w:hAnsi="Times New Roman" w:cs="Times New Roman"/>
          <w:sz w:val="24"/>
          <w:szCs w:val="24"/>
        </w:rPr>
        <w:t>19В</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sidR="00E65E74">
        <w:rPr>
          <w:rFonts w:ascii="Times New Roman" w:hAnsi="Times New Roman" w:cs="Times New Roman"/>
          <w:sz w:val="24"/>
          <w:szCs w:val="24"/>
        </w:rPr>
        <w:t>(473) 94</w:t>
      </w:r>
      <w:r w:rsidR="003A0B91">
        <w:rPr>
          <w:rFonts w:ascii="Times New Roman" w:hAnsi="Times New Roman" w:cs="Times New Roman"/>
          <w:sz w:val="24"/>
          <w:szCs w:val="24"/>
        </w:rPr>
        <w:t xml:space="preserve"> 56-5-65</w:t>
      </w:r>
      <w:r w:rsidR="00E65E74"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683EF9" w:rsidRPr="00250377" w:rsidRDefault="00683EF9" w:rsidP="00683EF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3A0B91" w:rsidRPr="00250377" w:rsidRDefault="003A0B91" w:rsidP="003A0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3A0B91" w:rsidRPr="00250377" w:rsidRDefault="003A0B91" w:rsidP="003A0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3A0B91" w:rsidRPr="00250377" w:rsidRDefault="003A0B91" w:rsidP="003A0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683EF9" w:rsidRPr="00250377" w:rsidRDefault="00683EF9" w:rsidP="00683EF9">
      <w:pPr>
        <w:rPr>
          <w:rFonts w:ascii="Times New Roman" w:hAnsi="Times New Roman" w:cs="Times New Roman"/>
          <w:sz w:val="26"/>
          <w:szCs w:val="26"/>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Default="00683EF9" w:rsidP="00683EF9">
      <w:pPr>
        <w:pStyle w:val="ConsPlusNormal"/>
        <w:ind w:firstLine="709"/>
        <w:jc w:val="both"/>
        <w:rPr>
          <w:rFonts w:ascii="Times New Roman" w:hAnsi="Times New Roman" w:cs="Times New Roman"/>
          <w:sz w:val="28"/>
          <w:szCs w:val="28"/>
        </w:rPr>
      </w:pPr>
    </w:p>
    <w:p w:rsidR="00683EF9" w:rsidRPr="00B46B02" w:rsidRDefault="00683EF9" w:rsidP="00683EF9">
      <w:pPr>
        <w:spacing w:after="0"/>
        <w:ind w:firstLine="709"/>
        <w:jc w:val="right"/>
        <w:rPr>
          <w:rFonts w:ascii="Times New Roman" w:hAnsi="Times New Roman" w:cs="Times New Roman"/>
          <w:sz w:val="24"/>
          <w:szCs w:val="24"/>
        </w:rPr>
      </w:pPr>
      <w:r w:rsidRPr="00B46B02">
        <w:rPr>
          <w:rFonts w:ascii="Times New Roman" w:hAnsi="Times New Roman" w:cs="Times New Roman"/>
          <w:sz w:val="24"/>
          <w:szCs w:val="24"/>
        </w:rPr>
        <w:t>Приложение № 2</w:t>
      </w:r>
    </w:p>
    <w:p w:rsidR="00683EF9" w:rsidRPr="00B46B02" w:rsidRDefault="00683EF9" w:rsidP="00683EF9">
      <w:pPr>
        <w:spacing w:after="0"/>
        <w:ind w:firstLine="709"/>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к административному </w:t>
      </w:r>
    </w:p>
    <w:p w:rsidR="00683EF9" w:rsidRPr="00B46B02" w:rsidRDefault="00683EF9" w:rsidP="00683EF9">
      <w:pPr>
        <w:spacing w:after="0"/>
        <w:ind w:firstLine="709"/>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683EF9" w:rsidRDefault="00683EF9" w:rsidP="00683EF9">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683EF9" w:rsidRDefault="00683EF9" w:rsidP="00683EF9">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683EF9" w:rsidRDefault="003C13A8" w:rsidP="00683EF9">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F1053" w:rsidRPr="0005747B" w:rsidRDefault="00AF1053" w:rsidP="00683EF9">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683EF9" w:rsidRPr="00250377" w:rsidRDefault="003C13A8" w:rsidP="00683EF9">
      <w:pPr>
        <w:autoSpaceDE w:val="0"/>
        <w:autoSpaceDN w:val="0"/>
        <w:adjustRightInd w:val="0"/>
        <w:jc w:val="center"/>
        <w:rPr>
          <w:rFonts w:ascii="Times New Roman" w:hAnsi="Times New Roman" w:cs="Times New Roman"/>
          <w:b/>
          <w:sz w:val="26"/>
          <w:szCs w:val="26"/>
        </w:rPr>
      </w:pPr>
      <w:r w:rsidRPr="003C13A8">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83EF9" w:rsidRPr="00250377" w:rsidRDefault="003C13A8" w:rsidP="00683EF9">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F1053" w:rsidRPr="009573D8" w:rsidRDefault="00AF1053" w:rsidP="00683EF9">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683EF9" w:rsidRPr="00250377" w:rsidRDefault="003C13A8" w:rsidP="00683EF9">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9" style="position:absolute;left:0;text-align:left;margin-left:18.3pt;margin-top:18.25pt;width:402pt;height:22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F1053" w:rsidRPr="0005747B" w:rsidRDefault="00AF1053" w:rsidP="00683EF9">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40" type="#_x0000_t32" style="position:absolute;left:0;text-align:left;margin-left:222.55pt;margin-top:10.15pt;width:0;height:9.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683EF9" w:rsidRPr="00250377" w:rsidRDefault="003C13A8" w:rsidP="00683EF9">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0" type="#_x0000_t32" style="position:absolute;left:0;text-align:left;margin-left:270.3pt;margin-top:14.45pt;width:70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28" type="#_x0000_t32" style="position:absolute;left:0;text-align:left;margin-left:72.3pt;margin-top:14.45pt;width:76pt;height:17.7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83EF9" w:rsidRPr="00250377"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34" type="#_x0000_t202" style="position:absolute;margin-left:-5.25pt;margin-top:11.5pt;width:200.05pt;height:2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F1053" w:rsidRPr="0005747B" w:rsidRDefault="00AF1053" w:rsidP="00683EF9">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3C13A8">
        <w:rPr>
          <w:rFonts w:ascii="Times New Roman" w:hAnsi="Times New Roman" w:cs="Times New Roman"/>
          <w:b/>
          <w:noProof/>
          <w:sz w:val="26"/>
          <w:szCs w:val="26"/>
          <w:lang w:eastAsia="ru-RU"/>
        </w:rPr>
        <w:pict>
          <v:shape id="Поле 318" o:spid="_x0000_s1041" type="#_x0000_t202" style="position:absolute;margin-left:222.4pt;margin-top:9.7pt;width:200.05pt;height:2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F1053" w:rsidRPr="001E6749" w:rsidRDefault="00AF1053" w:rsidP="00683EF9">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683EF9" w:rsidRPr="00250377"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42" type="#_x0000_t202" style="position:absolute;margin-left:227.5pt;margin-top:20.6pt;width:200.05pt;height:73.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F1053" w:rsidRPr="001E6749" w:rsidRDefault="00AF1053" w:rsidP="00683EF9">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00B46B02">
                    <w:rPr>
                      <w:rFonts w:ascii="Times New Roman" w:hAnsi="Times New Roman" w:cs="Times New Roman"/>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35" type="#_x0000_t32" style="position:absolute;margin-left:94.45pt;margin-top:10.1pt;width:0;height:17.3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31" type="#_x0000_t32" style="position:absolute;margin-left:383.3pt;margin-top:3.05pt;width:0;height:1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83EF9"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8" type="#_x0000_t202" style="position:absolute;margin-left:-5.8pt;margin-top:7.55pt;width:200.05pt;height:5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F1053" w:rsidRPr="0005747B" w:rsidRDefault="00AF1053" w:rsidP="00683EF9">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683EF9" w:rsidRDefault="00683EF9" w:rsidP="00683EF9">
      <w:pPr>
        <w:autoSpaceDE w:val="0"/>
        <w:autoSpaceDN w:val="0"/>
        <w:adjustRightInd w:val="0"/>
        <w:rPr>
          <w:rFonts w:ascii="Times New Roman" w:hAnsi="Times New Roman" w:cs="Times New Roman"/>
          <w:sz w:val="26"/>
          <w:szCs w:val="26"/>
        </w:rPr>
      </w:pPr>
    </w:p>
    <w:p w:rsidR="00683EF9"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44" type="#_x0000_t202" style="position:absolute;margin-left:180.95pt;margin-top:25.85pt;width:291pt;height:3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F1053" w:rsidRPr="00F67ED7" w:rsidRDefault="00AF1053" w:rsidP="00683EF9">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9" type="#_x0000_t202" style="position:absolute;margin-left:-37.9pt;margin-top:23.45pt;width:200.05pt;height:33.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F1053" w:rsidRPr="0005747B" w:rsidRDefault="00AF1053" w:rsidP="00683EF9">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32" type="#_x0000_t32" style="position:absolute;margin-left:74.6pt;margin-top:4.7pt;width:0;height:15.6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683EF9" w:rsidRDefault="00683EF9" w:rsidP="00683EF9">
      <w:pPr>
        <w:autoSpaceDE w:val="0"/>
        <w:autoSpaceDN w:val="0"/>
        <w:adjustRightInd w:val="0"/>
        <w:rPr>
          <w:rFonts w:ascii="Times New Roman" w:hAnsi="Times New Roman" w:cs="Times New Roman"/>
          <w:sz w:val="26"/>
          <w:szCs w:val="26"/>
        </w:rPr>
      </w:pPr>
    </w:p>
    <w:p w:rsidR="00683EF9"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52" type="#_x0000_t32" style="position:absolute;margin-left:301.95pt;margin-top:6.45pt;width:83pt;height:1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6" type="#_x0000_t202" style="position:absolute;margin-left:302.95pt;margin-top:25.45pt;width:169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F1053" w:rsidRPr="001E6749" w:rsidRDefault="00AF1053" w:rsidP="00683EF9">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30" type="#_x0000_t32" style="position:absolute;margin-left:214.95pt;margin-top:6.45pt;width:78.95pt;height:11.6pt;flip:x;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43" type="#_x0000_t202" style="position:absolute;margin-left:65pt;margin-top:25.75pt;width:205.3pt;height:1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F1053" w:rsidRPr="0005747B" w:rsidRDefault="00AF1053" w:rsidP="00683EF9">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683EF9"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53" type="#_x0000_t32" style="position:absolute;margin-left:385.95pt;margin-top:24.15pt;width:0;height:1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7" type="#_x0000_t32" style="position:absolute;margin-left:148.9pt;margin-top:21.25pt;width:0;height:9.9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683EF9" w:rsidRPr="00250377"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49" type="#_x0000_t202" style="position:absolute;margin-left:293.9pt;margin-top:18.1pt;width:207.85pt;height:9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F1053" w:rsidRPr="00C23BFB" w:rsidRDefault="00AF1053" w:rsidP="00683EF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45" type="#_x0000_t202" style="position:absolute;margin-left:-24.6pt;margin-top:3.85pt;width:290.05pt;height:3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F1053" w:rsidRPr="00AA56FB" w:rsidRDefault="00AF1053" w:rsidP="00683EF9">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AF1053" w:rsidRPr="0005747B" w:rsidRDefault="00AF1053" w:rsidP="00683EF9">
                  <w:pPr>
                    <w:jc w:val="center"/>
                    <w:rPr>
                      <w:rFonts w:ascii="Times New Roman" w:hAnsi="Times New Roman" w:cs="Times New Roman"/>
                      <w:sz w:val="20"/>
                      <w:szCs w:val="20"/>
                    </w:rPr>
                  </w:pPr>
                </w:p>
              </w:txbxContent>
            </v:textbox>
          </v:shape>
        </w:pict>
      </w:r>
    </w:p>
    <w:p w:rsidR="00683EF9" w:rsidRPr="00250377"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8" type="#_x0000_t32" style="position:absolute;margin-left:138.9pt;margin-top:8.35pt;width:0;height:19.8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683EF9" w:rsidRPr="00250377"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51" type="#_x0000_t32" style="position:absolute;margin-left:269.95pt;margin-top:22.7pt;width:23.95pt;height:0;flip:x;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46" type="#_x0000_t202" style="position:absolute;margin-left:-24.9pt;margin-top:1.95pt;width:291.8pt;height:4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F1053" w:rsidRPr="0005747B" w:rsidRDefault="00AF1053" w:rsidP="00683EF9">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683EF9" w:rsidRPr="00250377" w:rsidRDefault="003C13A8" w:rsidP="00683EF9">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37" type="#_x0000_t32" style="position:absolute;margin-left:73.95pt;margin-top:.75pt;width:0;height:.0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83EF9" w:rsidRPr="00250377" w:rsidRDefault="00683EF9" w:rsidP="00683EF9">
      <w:pPr>
        <w:autoSpaceDE w:val="0"/>
        <w:autoSpaceDN w:val="0"/>
        <w:adjustRightInd w:val="0"/>
        <w:rPr>
          <w:rFonts w:ascii="Times New Roman" w:hAnsi="Times New Roman" w:cs="Times New Roman"/>
          <w:sz w:val="26"/>
          <w:szCs w:val="26"/>
        </w:rPr>
      </w:pPr>
    </w:p>
    <w:p w:rsidR="00683EF9" w:rsidRPr="00250377" w:rsidRDefault="00683EF9" w:rsidP="00683EF9">
      <w:pPr>
        <w:tabs>
          <w:tab w:val="center" w:pos="5173"/>
          <w:tab w:val="left" w:pos="9579"/>
        </w:tabs>
        <w:autoSpaceDE w:val="0"/>
        <w:autoSpaceDN w:val="0"/>
        <w:adjustRightInd w:val="0"/>
        <w:rPr>
          <w:rFonts w:ascii="Times New Roman" w:hAnsi="Times New Roman" w:cs="Times New Roman"/>
          <w:sz w:val="26"/>
          <w:szCs w:val="26"/>
        </w:rPr>
      </w:pPr>
    </w:p>
    <w:p w:rsidR="00683EF9" w:rsidRDefault="00683EF9" w:rsidP="00683EF9">
      <w:pPr>
        <w:autoSpaceDE w:val="0"/>
        <w:autoSpaceDN w:val="0"/>
        <w:adjustRightInd w:val="0"/>
        <w:rPr>
          <w:rFonts w:ascii="Times New Roman" w:hAnsi="Times New Roman" w:cs="Times New Roman"/>
          <w:sz w:val="26"/>
          <w:szCs w:val="26"/>
        </w:rPr>
      </w:pPr>
    </w:p>
    <w:p w:rsidR="00683EF9" w:rsidRDefault="00683EF9" w:rsidP="00683EF9">
      <w:pPr>
        <w:autoSpaceDE w:val="0"/>
        <w:autoSpaceDN w:val="0"/>
        <w:adjustRightInd w:val="0"/>
        <w:rPr>
          <w:rFonts w:ascii="Times New Roman" w:hAnsi="Times New Roman" w:cs="Times New Roman"/>
          <w:sz w:val="26"/>
          <w:szCs w:val="26"/>
        </w:rPr>
      </w:pPr>
    </w:p>
    <w:p w:rsidR="00683EF9" w:rsidRDefault="00683EF9" w:rsidP="00683EF9">
      <w:pPr>
        <w:autoSpaceDE w:val="0"/>
        <w:autoSpaceDN w:val="0"/>
        <w:adjustRightInd w:val="0"/>
        <w:rPr>
          <w:rFonts w:ascii="Times New Roman" w:hAnsi="Times New Roman" w:cs="Times New Roman"/>
          <w:sz w:val="26"/>
          <w:szCs w:val="26"/>
        </w:rPr>
      </w:pPr>
    </w:p>
    <w:p w:rsidR="00B46B02" w:rsidRDefault="00B46B02" w:rsidP="00683EF9">
      <w:pPr>
        <w:autoSpaceDE w:val="0"/>
        <w:autoSpaceDN w:val="0"/>
        <w:adjustRightInd w:val="0"/>
        <w:rPr>
          <w:rFonts w:ascii="Times New Roman" w:hAnsi="Times New Roman" w:cs="Times New Roman"/>
          <w:sz w:val="26"/>
          <w:szCs w:val="26"/>
        </w:rPr>
      </w:pPr>
    </w:p>
    <w:p w:rsidR="00683EF9" w:rsidRDefault="00683EF9" w:rsidP="00683EF9">
      <w:pPr>
        <w:autoSpaceDE w:val="0"/>
        <w:autoSpaceDN w:val="0"/>
        <w:adjustRightInd w:val="0"/>
        <w:rPr>
          <w:rFonts w:ascii="Times New Roman" w:hAnsi="Times New Roman" w:cs="Times New Roman"/>
          <w:sz w:val="28"/>
          <w:szCs w:val="28"/>
        </w:rPr>
      </w:pPr>
    </w:p>
    <w:p w:rsidR="00683EF9" w:rsidRPr="00B46B02" w:rsidRDefault="00683EF9" w:rsidP="00683EF9">
      <w:pPr>
        <w:spacing w:after="0"/>
        <w:ind w:firstLine="709"/>
        <w:jc w:val="right"/>
        <w:rPr>
          <w:rFonts w:ascii="Times New Roman" w:hAnsi="Times New Roman" w:cs="Times New Roman"/>
          <w:sz w:val="24"/>
          <w:szCs w:val="24"/>
        </w:rPr>
      </w:pPr>
      <w:r w:rsidRPr="00B46B02">
        <w:rPr>
          <w:rFonts w:ascii="Times New Roman" w:hAnsi="Times New Roman" w:cs="Times New Roman"/>
          <w:sz w:val="24"/>
          <w:szCs w:val="24"/>
        </w:rPr>
        <w:t>Приложение № 3</w:t>
      </w:r>
    </w:p>
    <w:p w:rsidR="00683EF9" w:rsidRPr="00B46B02" w:rsidRDefault="00683EF9" w:rsidP="00683EF9">
      <w:pPr>
        <w:spacing w:after="0"/>
        <w:ind w:firstLine="709"/>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к административному </w:t>
      </w:r>
    </w:p>
    <w:p w:rsidR="00683EF9" w:rsidRPr="00B46B02" w:rsidRDefault="00683EF9" w:rsidP="00683EF9">
      <w:pPr>
        <w:spacing w:after="0"/>
        <w:ind w:firstLine="709"/>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683EF9" w:rsidRPr="00B46B02" w:rsidRDefault="00683EF9" w:rsidP="00683EF9">
      <w:pPr>
        <w:autoSpaceDE w:val="0"/>
        <w:autoSpaceDN w:val="0"/>
        <w:adjustRightInd w:val="0"/>
        <w:ind w:firstLine="709"/>
        <w:jc w:val="center"/>
        <w:rPr>
          <w:rFonts w:ascii="Times New Roman" w:hAnsi="Times New Roman" w:cs="Times New Roman"/>
          <w:sz w:val="24"/>
          <w:szCs w:val="24"/>
        </w:rPr>
      </w:pPr>
    </w:p>
    <w:p w:rsidR="00683EF9" w:rsidRPr="00B46B02" w:rsidRDefault="00683EF9" w:rsidP="00683EF9">
      <w:pPr>
        <w:autoSpaceDE w:val="0"/>
        <w:autoSpaceDN w:val="0"/>
        <w:adjustRightInd w:val="0"/>
        <w:contextualSpacing/>
        <w:jc w:val="center"/>
        <w:rPr>
          <w:rFonts w:ascii="Times New Roman" w:hAnsi="Times New Roman" w:cs="Times New Roman"/>
          <w:sz w:val="24"/>
          <w:szCs w:val="24"/>
        </w:rPr>
      </w:pPr>
      <w:r w:rsidRPr="00B46B02">
        <w:rPr>
          <w:rFonts w:ascii="Times New Roman" w:hAnsi="Times New Roman" w:cs="Times New Roman"/>
          <w:sz w:val="24"/>
          <w:szCs w:val="24"/>
        </w:rPr>
        <w:t>РАСПИСКА</w:t>
      </w:r>
    </w:p>
    <w:p w:rsidR="00683EF9" w:rsidRPr="00B46B02" w:rsidRDefault="00683EF9" w:rsidP="00683EF9">
      <w:pPr>
        <w:autoSpaceDE w:val="0"/>
        <w:autoSpaceDN w:val="0"/>
        <w:adjustRightInd w:val="0"/>
        <w:contextualSpacing/>
        <w:jc w:val="center"/>
        <w:rPr>
          <w:rFonts w:ascii="Times New Roman" w:hAnsi="Times New Roman" w:cs="Times New Roman"/>
          <w:sz w:val="24"/>
          <w:szCs w:val="24"/>
        </w:rPr>
      </w:pPr>
      <w:r w:rsidRPr="00B46B02">
        <w:rPr>
          <w:rFonts w:ascii="Times New Roman" w:hAnsi="Times New Roman" w:cs="Times New Roman"/>
          <w:sz w:val="24"/>
          <w:szCs w:val="24"/>
        </w:rPr>
        <w:t>в получении документов, представленных для принятия решения</w:t>
      </w:r>
    </w:p>
    <w:p w:rsidR="00683EF9" w:rsidRDefault="00683EF9" w:rsidP="00683EF9">
      <w:pPr>
        <w:autoSpaceDE w:val="0"/>
        <w:autoSpaceDN w:val="0"/>
        <w:adjustRightInd w:val="0"/>
        <w:contextualSpacing/>
        <w:jc w:val="center"/>
        <w:rPr>
          <w:rFonts w:ascii="Times New Roman" w:hAnsi="Times New Roman" w:cs="Times New Roman"/>
          <w:sz w:val="24"/>
          <w:szCs w:val="24"/>
        </w:rPr>
      </w:pPr>
      <w:r w:rsidRPr="00B46B02">
        <w:rPr>
          <w:rFonts w:ascii="Times New Roman" w:hAnsi="Times New Roman" w:cs="Times New Roman"/>
          <w:sz w:val="24"/>
          <w:szCs w:val="24"/>
        </w:rPr>
        <w:t>о предоставлении земельного участка без проведения торгов</w:t>
      </w:r>
    </w:p>
    <w:p w:rsidR="00B46B02" w:rsidRPr="00B46B02" w:rsidRDefault="00B46B02" w:rsidP="00683EF9">
      <w:pPr>
        <w:autoSpaceDE w:val="0"/>
        <w:autoSpaceDN w:val="0"/>
        <w:adjustRightInd w:val="0"/>
        <w:contextualSpacing/>
        <w:jc w:val="center"/>
        <w:rPr>
          <w:rFonts w:ascii="Times New Roman" w:hAnsi="Times New Roman" w:cs="Times New Roman"/>
          <w:sz w:val="24"/>
          <w:szCs w:val="24"/>
        </w:rPr>
      </w:pPr>
    </w:p>
    <w:p w:rsidR="00683EF9" w:rsidRPr="00B46B02" w:rsidRDefault="00683EF9" w:rsidP="00B46B02">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Настоящим удостоверяется, что заявитель ______________________________</w:t>
      </w:r>
    </w:p>
    <w:p w:rsidR="00683EF9" w:rsidRPr="00B46B02" w:rsidRDefault="00683EF9" w:rsidP="00683EF9">
      <w:pPr>
        <w:pStyle w:val="ConsPlusNonformat"/>
        <w:ind w:firstLine="709"/>
        <w:jc w:val="both"/>
        <w:rPr>
          <w:rFonts w:ascii="Times New Roman" w:hAnsi="Times New Roman" w:cs="Times New Roman"/>
          <w:sz w:val="24"/>
          <w:szCs w:val="24"/>
        </w:rPr>
      </w:pPr>
      <w:r w:rsidRPr="00B46B02">
        <w:rPr>
          <w:rFonts w:ascii="Times New Roman" w:hAnsi="Times New Roman" w:cs="Times New Roman"/>
          <w:sz w:val="24"/>
          <w:szCs w:val="24"/>
        </w:rPr>
        <w:t xml:space="preserve">  (фамилия, имя, отчество)</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представил,  а сотрудник_____________________________________________</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администрации______________________ сельского поселения получил "_____" ______________ _____ документы</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 xml:space="preserve"> (число)   (месяц прописью)    (год)</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в количестве ________________ экземпляров по прилагаемому к заявлению</w:t>
      </w:r>
    </w:p>
    <w:p w:rsidR="00683EF9" w:rsidRPr="00B46B02" w:rsidRDefault="00683EF9" w:rsidP="00683EF9">
      <w:pPr>
        <w:pStyle w:val="ConsPlusNonformat"/>
        <w:ind w:firstLine="709"/>
        <w:jc w:val="both"/>
        <w:rPr>
          <w:rFonts w:ascii="Times New Roman" w:hAnsi="Times New Roman" w:cs="Times New Roman"/>
          <w:sz w:val="24"/>
          <w:szCs w:val="24"/>
        </w:rPr>
      </w:pPr>
      <w:r w:rsidRPr="00B46B02">
        <w:rPr>
          <w:rFonts w:ascii="Times New Roman" w:hAnsi="Times New Roman" w:cs="Times New Roman"/>
          <w:sz w:val="24"/>
          <w:szCs w:val="24"/>
        </w:rPr>
        <w:tab/>
      </w:r>
      <w:r w:rsidRPr="00B46B02">
        <w:rPr>
          <w:rFonts w:ascii="Times New Roman" w:hAnsi="Times New Roman" w:cs="Times New Roman"/>
          <w:sz w:val="24"/>
          <w:szCs w:val="24"/>
        </w:rPr>
        <w:tab/>
        <w:t>(прописью)</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 xml:space="preserve">перечню документов, необходимых для принятия решения </w:t>
      </w:r>
      <w:r w:rsidRPr="00B46B02">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(согласно п. 2.6.1.1. или 2.6.1.2. настоящего административного регламента).</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__________________________________________________________________</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__________________________________________________________________</w:t>
      </w: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__________________________________________________________________</w:t>
      </w:r>
    </w:p>
    <w:p w:rsidR="00683EF9" w:rsidRPr="00B46B02" w:rsidRDefault="00683EF9" w:rsidP="00683EF9">
      <w:pPr>
        <w:pStyle w:val="ConsPlusNonformat"/>
        <w:ind w:firstLine="709"/>
        <w:jc w:val="both"/>
        <w:rPr>
          <w:rFonts w:ascii="Times New Roman" w:hAnsi="Times New Roman" w:cs="Times New Roman"/>
          <w:sz w:val="24"/>
          <w:szCs w:val="24"/>
        </w:rPr>
      </w:pPr>
      <w:r w:rsidRPr="00B46B02">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83EF9" w:rsidRPr="00B46B02" w:rsidRDefault="00683EF9" w:rsidP="00683EF9">
      <w:pPr>
        <w:pStyle w:val="ConsPlusNonformat"/>
        <w:jc w:val="both"/>
        <w:rPr>
          <w:rFonts w:ascii="Times New Roman" w:hAnsi="Times New Roman" w:cs="Times New Roman"/>
          <w:sz w:val="24"/>
          <w:szCs w:val="24"/>
        </w:rPr>
      </w:pPr>
    </w:p>
    <w:p w:rsidR="00683EF9" w:rsidRPr="00B46B02" w:rsidRDefault="00683EF9" w:rsidP="00683EF9">
      <w:pPr>
        <w:pStyle w:val="ConsPlusNonformat"/>
        <w:jc w:val="both"/>
        <w:rPr>
          <w:rFonts w:ascii="Times New Roman" w:hAnsi="Times New Roman" w:cs="Times New Roman"/>
          <w:sz w:val="24"/>
          <w:szCs w:val="24"/>
        </w:rPr>
      </w:pPr>
      <w:r w:rsidRPr="00B46B02">
        <w:rPr>
          <w:rFonts w:ascii="Times New Roman" w:hAnsi="Times New Roman" w:cs="Times New Roman"/>
          <w:sz w:val="24"/>
          <w:szCs w:val="24"/>
        </w:rPr>
        <w:t>_______________________        ______________       ______________________</w:t>
      </w:r>
    </w:p>
    <w:p w:rsidR="00683EF9" w:rsidRPr="00B46B02" w:rsidRDefault="00683EF9" w:rsidP="00683EF9">
      <w:pPr>
        <w:pStyle w:val="ConsPlusNonformat"/>
        <w:ind w:firstLine="709"/>
        <w:rPr>
          <w:rFonts w:ascii="Times New Roman" w:hAnsi="Times New Roman" w:cs="Times New Roman"/>
          <w:sz w:val="24"/>
          <w:szCs w:val="24"/>
        </w:rPr>
      </w:pPr>
      <w:r w:rsidRPr="00B46B02">
        <w:rPr>
          <w:rFonts w:ascii="Times New Roman" w:hAnsi="Times New Roman" w:cs="Times New Roman"/>
          <w:sz w:val="24"/>
          <w:szCs w:val="24"/>
        </w:rPr>
        <w:t>(должность специалиста,                         (подпись)                      (расшифровка подписи)</w:t>
      </w:r>
      <w:r w:rsidR="00B46B02">
        <w:rPr>
          <w:rFonts w:ascii="Times New Roman" w:hAnsi="Times New Roman" w:cs="Times New Roman"/>
          <w:sz w:val="24"/>
          <w:szCs w:val="24"/>
        </w:rPr>
        <w:t xml:space="preserve"> </w:t>
      </w:r>
      <w:r w:rsidRPr="00B46B02">
        <w:rPr>
          <w:rFonts w:ascii="Times New Roman" w:hAnsi="Times New Roman" w:cs="Times New Roman"/>
          <w:sz w:val="24"/>
          <w:szCs w:val="24"/>
        </w:rPr>
        <w:t xml:space="preserve">      ответственного за</w:t>
      </w:r>
      <w:r w:rsidR="00B46B02">
        <w:rPr>
          <w:rFonts w:ascii="Times New Roman" w:hAnsi="Times New Roman" w:cs="Times New Roman"/>
          <w:sz w:val="24"/>
          <w:szCs w:val="24"/>
        </w:rPr>
        <w:t xml:space="preserve"> </w:t>
      </w:r>
      <w:r w:rsidRPr="00B46B02">
        <w:rPr>
          <w:rFonts w:ascii="Times New Roman" w:hAnsi="Times New Roman" w:cs="Times New Roman"/>
          <w:sz w:val="24"/>
          <w:szCs w:val="24"/>
        </w:rPr>
        <w:t xml:space="preserve">    прием документов)</w:t>
      </w:r>
    </w:p>
    <w:p w:rsidR="00683EF9" w:rsidRPr="00B46B02" w:rsidRDefault="00683EF9" w:rsidP="00683EF9">
      <w:pPr>
        <w:pStyle w:val="ConsPlusNonformat"/>
        <w:ind w:firstLine="709"/>
        <w:rPr>
          <w:rFonts w:ascii="Times New Roman" w:hAnsi="Times New Roman" w:cs="Times New Roman"/>
          <w:sz w:val="24"/>
          <w:szCs w:val="24"/>
        </w:rPr>
      </w:pPr>
    </w:p>
    <w:p w:rsidR="00683EF9" w:rsidRPr="00B46B02" w:rsidRDefault="00683EF9" w:rsidP="00683EF9">
      <w:pPr>
        <w:pStyle w:val="ConsPlusNonformat"/>
        <w:ind w:firstLine="709"/>
        <w:rPr>
          <w:rFonts w:ascii="Times New Roman" w:hAnsi="Times New Roman" w:cs="Times New Roman"/>
          <w:sz w:val="24"/>
          <w:szCs w:val="24"/>
        </w:rPr>
      </w:pPr>
    </w:p>
    <w:p w:rsidR="00683EF9" w:rsidRPr="00B46B02" w:rsidRDefault="00683EF9" w:rsidP="00683EF9">
      <w:pPr>
        <w:pStyle w:val="ConsPlusNonformat"/>
        <w:ind w:firstLine="709"/>
        <w:rPr>
          <w:rFonts w:ascii="Times New Roman" w:hAnsi="Times New Roman" w:cs="Times New Roman"/>
          <w:sz w:val="24"/>
          <w:szCs w:val="24"/>
        </w:rPr>
      </w:pPr>
    </w:p>
    <w:p w:rsidR="00683EF9" w:rsidRPr="00B46B02" w:rsidRDefault="00683EF9" w:rsidP="00683EF9">
      <w:pPr>
        <w:pStyle w:val="ConsPlusNonformat"/>
        <w:ind w:firstLine="709"/>
        <w:rPr>
          <w:rFonts w:ascii="Times New Roman" w:hAnsi="Times New Roman" w:cs="Times New Roman"/>
          <w:sz w:val="24"/>
          <w:szCs w:val="24"/>
        </w:rPr>
      </w:pPr>
    </w:p>
    <w:p w:rsidR="00683EF9" w:rsidRPr="00FF0DD3" w:rsidRDefault="00683EF9" w:rsidP="00683EF9">
      <w:pPr>
        <w:pStyle w:val="ConsPlusNonformat"/>
        <w:ind w:firstLine="709"/>
        <w:rPr>
          <w:rFonts w:ascii="Times New Roman" w:hAnsi="Times New Roman" w:cs="Times New Roman"/>
        </w:rPr>
      </w:pPr>
    </w:p>
    <w:p w:rsidR="00683EF9" w:rsidRPr="004E55F6" w:rsidRDefault="00683EF9" w:rsidP="00683EF9">
      <w:pPr>
        <w:rPr>
          <w:lang w:eastAsia="ru-RU"/>
        </w:rPr>
      </w:pPr>
    </w:p>
    <w:p w:rsidR="00946371" w:rsidRDefault="00946371"/>
    <w:sectPr w:rsidR="00946371" w:rsidSect="00AF10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93" w:rsidRDefault="00FB0493" w:rsidP="00683EF9">
      <w:pPr>
        <w:spacing w:after="0" w:line="240" w:lineRule="auto"/>
      </w:pPr>
      <w:r>
        <w:separator/>
      </w:r>
    </w:p>
  </w:endnote>
  <w:endnote w:type="continuationSeparator" w:id="1">
    <w:p w:rsidR="00FB0493" w:rsidRDefault="00FB0493" w:rsidP="00683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93" w:rsidRDefault="00FB0493" w:rsidP="00683EF9">
      <w:pPr>
        <w:spacing w:after="0" w:line="240" w:lineRule="auto"/>
      </w:pPr>
      <w:r>
        <w:separator/>
      </w:r>
    </w:p>
  </w:footnote>
  <w:footnote w:type="continuationSeparator" w:id="1">
    <w:p w:rsidR="00FB0493" w:rsidRDefault="00FB0493" w:rsidP="00683EF9">
      <w:pPr>
        <w:spacing w:after="0" w:line="240" w:lineRule="auto"/>
      </w:pPr>
      <w:r>
        <w:continuationSeparator/>
      </w:r>
    </w:p>
  </w:footnote>
  <w:footnote w:id="2">
    <w:p w:rsidR="00AF1053" w:rsidRPr="003717F0" w:rsidRDefault="00AF1053" w:rsidP="00683EF9">
      <w:pPr>
        <w:pStyle w:val="ab"/>
        <w:contextualSpacing/>
        <w:jc w:val="both"/>
        <w:rPr>
          <w:b/>
          <w:sz w:val="22"/>
          <w:szCs w:val="22"/>
        </w:rPr>
      </w:pPr>
      <w:r w:rsidRPr="003064BF">
        <w:rPr>
          <w:rStyle w:val="ad"/>
        </w:rPr>
        <w:footnoteRef/>
      </w:r>
      <w:r w:rsidRPr="003717F0">
        <w:rPr>
          <w:b/>
          <w:sz w:val="22"/>
          <w:szCs w:val="22"/>
        </w:rPr>
        <w:t>Абзац указывается при наличии всех следующих условий:</w:t>
      </w:r>
    </w:p>
    <w:p w:rsidR="00AF1053" w:rsidRPr="003717F0" w:rsidRDefault="00AF1053" w:rsidP="00683EF9">
      <w:pPr>
        <w:pStyle w:val="ab"/>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AF1053" w:rsidRPr="003717F0" w:rsidRDefault="00AF1053" w:rsidP="00683EF9">
      <w:pPr>
        <w:pStyle w:val="ab"/>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F1053" w:rsidRDefault="00AF1053" w:rsidP="00683EF9">
      <w:pPr>
        <w:pStyle w:val="ab"/>
      </w:pPr>
      <w:r w:rsidRPr="003064BF">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1"/>
  </w:num>
  <w:num w:numId="3">
    <w:abstractNumId w:val="7"/>
  </w:num>
  <w:num w:numId="4">
    <w:abstractNumId w:val="14"/>
  </w:num>
  <w:num w:numId="5">
    <w:abstractNumId w:val="13"/>
  </w:num>
  <w:num w:numId="6">
    <w:abstractNumId w:val="3"/>
  </w:num>
  <w:num w:numId="7">
    <w:abstractNumId w:val="5"/>
  </w:num>
  <w:num w:numId="8">
    <w:abstractNumId w:val="2"/>
  </w:num>
  <w:num w:numId="9">
    <w:abstractNumId w:val="9"/>
  </w:num>
  <w:num w:numId="10">
    <w:abstractNumId w:val="4"/>
  </w:num>
  <w:num w:numId="11">
    <w:abstractNumId w:val="19"/>
  </w:num>
  <w:num w:numId="12">
    <w:abstractNumId w:val="10"/>
  </w:num>
  <w:num w:numId="13">
    <w:abstractNumId w:val="0"/>
  </w:num>
  <w:num w:numId="14">
    <w:abstractNumId w:val="15"/>
  </w:num>
  <w:num w:numId="15">
    <w:abstractNumId w:val="12"/>
  </w:num>
  <w:num w:numId="16">
    <w:abstractNumId w:val="8"/>
  </w:num>
  <w:num w:numId="17">
    <w:abstractNumId w:val="17"/>
  </w:num>
  <w:num w:numId="18">
    <w:abstractNumId w:val="11"/>
  </w:num>
  <w:num w:numId="19">
    <w:abstractNumId w:val="20"/>
  </w:num>
  <w:num w:numId="20">
    <w:abstractNumId w:val="16"/>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3EF9"/>
    <w:rsid w:val="000371A6"/>
    <w:rsid w:val="0008789F"/>
    <w:rsid w:val="003A0B91"/>
    <w:rsid w:val="003C13A8"/>
    <w:rsid w:val="003E3810"/>
    <w:rsid w:val="0062070E"/>
    <w:rsid w:val="00683EF9"/>
    <w:rsid w:val="006955E0"/>
    <w:rsid w:val="00870032"/>
    <w:rsid w:val="00946371"/>
    <w:rsid w:val="00AF1053"/>
    <w:rsid w:val="00B46B02"/>
    <w:rsid w:val="00BE12C5"/>
    <w:rsid w:val="00C344B3"/>
    <w:rsid w:val="00E65E74"/>
    <w:rsid w:val="00EA3A6B"/>
    <w:rsid w:val="00F66112"/>
    <w:rsid w:val="00FB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300"/>
        <o:r id="V:Rule16" type="connector" idref="#Прямая со стрелкой 305"/>
        <o:r id="V:Rule17" type="connector" idref="#Прямая со стрелкой 288"/>
        <o:r id="V:Rule18" type="connector" idref="#Прямая со стрелкой 298"/>
        <o:r id="V:Rule19" type="connector" idref="#Прямая со стрелкой 289"/>
        <o:r id="V:Rule20" type="connector" idref="#Прямая со стрелкой 319"/>
        <o:r id="V:Rule21" type="connector" idref="#Прямая со стрелкой 95"/>
        <o:r id="V:Rule22" type="connector" idref="#Прямая со стрелкой 321"/>
        <o:r id="V:Rule23" type="connector" idref="#Прямая со стрелкой 303"/>
        <o:r id="V:Rule24" type="connector" idref="#Прямая со стрелкой 308"/>
        <o:r id="V:Rule25" type="connector" idref="#Прямая со стрелкой 292"/>
        <o:r id="V:Rule26" type="connector" idref="#Прямая со стрелкой 320"/>
        <o:r id="V:Rule27" type="connector" idref="#Прямая со стрелкой 302"/>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F9"/>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683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8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EF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683EF9"/>
    <w:rPr>
      <w:rFonts w:ascii="Calibri" w:eastAsia="Times New Roman" w:hAnsi="Calibri" w:cs="Calibri"/>
      <w:szCs w:val="20"/>
      <w:lang w:eastAsia="ru-RU"/>
    </w:rPr>
  </w:style>
  <w:style w:type="paragraph" w:styleId="ab">
    <w:name w:val="footnote text"/>
    <w:basedOn w:val="a"/>
    <w:link w:val="ac"/>
    <w:rsid w:val="00683EF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83EF9"/>
    <w:rPr>
      <w:rFonts w:ascii="Times New Roman" w:eastAsia="Times New Roman" w:hAnsi="Times New Roman" w:cs="Times New Roman"/>
      <w:sz w:val="20"/>
      <w:szCs w:val="20"/>
      <w:lang w:eastAsia="ru-RU"/>
    </w:rPr>
  </w:style>
  <w:style w:type="character" w:styleId="ad">
    <w:name w:val="footnote reference"/>
    <w:rsid w:val="00683EF9"/>
    <w:rPr>
      <w:vertAlign w:val="superscript"/>
    </w:rPr>
  </w:style>
  <w:style w:type="paragraph" w:styleId="ae">
    <w:name w:val="Body Text Indent"/>
    <w:basedOn w:val="a"/>
    <w:link w:val="af"/>
    <w:rsid w:val="00AF1053"/>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AF1053"/>
    <w:rPr>
      <w:rFonts w:ascii="Times New Roman" w:eastAsia="Times New Roman" w:hAnsi="Times New Roman" w:cs="Times New Roman"/>
      <w:sz w:val="24"/>
      <w:szCs w:val="24"/>
      <w:lang w:eastAsia="ru-RU"/>
    </w:rPr>
  </w:style>
  <w:style w:type="paragraph" w:customStyle="1" w:styleId="11">
    <w:name w:val="Без интервала1"/>
    <w:rsid w:val="00AF105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12809</Words>
  <Characters>73016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2016-04-25T07:39:00Z</cp:lastPrinted>
  <dcterms:created xsi:type="dcterms:W3CDTF">2016-04-25T06:42:00Z</dcterms:created>
  <dcterms:modified xsi:type="dcterms:W3CDTF">2016-04-25T09:00:00Z</dcterms:modified>
</cp:coreProperties>
</file>