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6E" w:rsidRPr="00F7655E" w:rsidRDefault="006B306E" w:rsidP="008C0747">
      <w:pPr>
        <w:jc w:val="right"/>
        <w:rPr>
          <w:b/>
          <w:sz w:val="28"/>
          <w:szCs w:val="28"/>
        </w:rPr>
      </w:pPr>
      <w:bookmarkStart w:id="0" w:name="_GoBack"/>
      <w:r w:rsidRPr="00F7655E">
        <w:rPr>
          <w:sz w:val="28"/>
          <w:szCs w:val="28"/>
        </w:rPr>
        <w:t xml:space="preserve">     </w:t>
      </w:r>
      <w:r w:rsidRPr="00F7655E">
        <w:rPr>
          <w:b/>
          <w:sz w:val="28"/>
          <w:szCs w:val="28"/>
        </w:rPr>
        <w:t>Приложение к протоколу</w:t>
      </w:r>
    </w:p>
    <w:p w:rsidR="008C0747" w:rsidRPr="00F7655E" w:rsidRDefault="008C0747" w:rsidP="008C0747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от 26.10.2011 года</w:t>
      </w:r>
    </w:p>
    <w:p w:rsidR="008C0747" w:rsidRPr="00F7655E" w:rsidRDefault="008C0747" w:rsidP="008C0747">
      <w:pPr>
        <w:jc w:val="right"/>
        <w:rPr>
          <w:b/>
          <w:sz w:val="28"/>
          <w:szCs w:val="28"/>
        </w:rPr>
      </w:pPr>
    </w:p>
    <w:p w:rsidR="00F7655E" w:rsidRPr="00F7655E" w:rsidRDefault="00F7655E" w:rsidP="008C0747">
      <w:pPr>
        <w:jc w:val="right"/>
        <w:rPr>
          <w:b/>
          <w:sz w:val="28"/>
          <w:szCs w:val="28"/>
        </w:rPr>
      </w:pPr>
    </w:p>
    <w:p w:rsidR="008C0747" w:rsidRPr="00F7655E" w:rsidRDefault="008C0747" w:rsidP="00F7655E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Список </w:t>
      </w:r>
      <w:r w:rsidR="0077630A" w:rsidRPr="00F7655E">
        <w:rPr>
          <w:b/>
          <w:sz w:val="28"/>
          <w:szCs w:val="28"/>
        </w:rPr>
        <w:t>присутствующих</w:t>
      </w:r>
      <w:r w:rsidRPr="00F7655E">
        <w:rPr>
          <w:b/>
          <w:sz w:val="28"/>
          <w:szCs w:val="28"/>
        </w:rPr>
        <w:t xml:space="preserve"> на публичны</w:t>
      </w:r>
      <w:r w:rsidR="0077630A" w:rsidRPr="00F7655E">
        <w:rPr>
          <w:b/>
          <w:sz w:val="28"/>
          <w:szCs w:val="28"/>
        </w:rPr>
        <w:t>х</w:t>
      </w:r>
      <w:r w:rsidRPr="00F7655E">
        <w:rPr>
          <w:b/>
          <w:sz w:val="28"/>
          <w:szCs w:val="28"/>
        </w:rPr>
        <w:t xml:space="preserve"> слушания</w:t>
      </w:r>
      <w:r w:rsidR="0077630A" w:rsidRPr="00F7655E">
        <w:rPr>
          <w:b/>
          <w:sz w:val="28"/>
          <w:szCs w:val="28"/>
        </w:rPr>
        <w:t>х</w:t>
      </w:r>
    </w:p>
    <w:p w:rsidR="00F7655E" w:rsidRPr="00F7655E" w:rsidRDefault="00F7655E" w:rsidP="00F7655E">
      <w:pPr>
        <w:jc w:val="center"/>
        <w:rPr>
          <w:sz w:val="28"/>
          <w:szCs w:val="28"/>
        </w:rPr>
      </w:pPr>
    </w:p>
    <w:p w:rsidR="00F7655E" w:rsidRPr="00F7655E" w:rsidRDefault="00F7655E" w:rsidP="00F7655E">
      <w:pPr>
        <w:jc w:val="center"/>
        <w:rPr>
          <w:sz w:val="28"/>
          <w:szCs w:val="28"/>
        </w:rPr>
      </w:pPr>
    </w:p>
    <w:p w:rsidR="00F7655E" w:rsidRPr="00F7655E" w:rsidRDefault="00F7655E" w:rsidP="00F7655E">
      <w:pPr>
        <w:jc w:val="center"/>
        <w:rPr>
          <w:sz w:val="28"/>
          <w:szCs w:val="28"/>
        </w:rPr>
      </w:pPr>
    </w:p>
    <w:p w:rsidR="0077630A" w:rsidRPr="00F7655E" w:rsidRDefault="00F7655E" w:rsidP="00F7655E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8C0747" w:rsidRPr="00F7655E" w:rsidRDefault="008C0747" w:rsidP="00F7655E">
      <w:pPr>
        <w:jc w:val="center"/>
        <w:rPr>
          <w:sz w:val="28"/>
          <w:szCs w:val="28"/>
        </w:rPr>
      </w:pPr>
    </w:p>
    <w:bookmarkEnd w:id="0"/>
    <w:p w:rsidR="008C0747" w:rsidRPr="00F7655E" w:rsidRDefault="008C0747" w:rsidP="008C0747">
      <w:pPr>
        <w:jc w:val="right"/>
        <w:rPr>
          <w:sz w:val="28"/>
          <w:szCs w:val="28"/>
        </w:rPr>
      </w:pPr>
    </w:p>
    <w:p w:rsidR="006B306E" w:rsidRPr="00F7655E" w:rsidRDefault="006B306E" w:rsidP="008C0747">
      <w:pPr>
        <w:jc w:val="right"/>
        <w:rPr>
          <w:sz w:val="28"/>
          <w:szCs w:val="28"/>
        </w:rPr>
      </w:pPr>
    </w:p>
    <w:p w:rsidR="006B306E" w:rsidRPr="00F7655E" w:rsidRDefault="006B306E" w:rsidP="006B306E">
      <w:pPr>
        <w:rPr>
          <w:sz w:val="28"/>
          <w:szCs w:val="28"/>
        </w:rPr>
      </w:pPr>
    </w:p>
    <w:p w:rsidR="006B306E" w:rsidRDefault="006B306E" w:rsidP="006B306E"/>
    <w:p w:rsidR="006B306E" w:rsidRDefault="006B306E" w:rsidP="006B306E"/>
    <w:p w:rsidR="006B306E" w:rsidRDefault="006B306E" w:rsidP="006B306E"/>
    <w:p w:rsidR="006B306E" w:rsidRDefault="006B306E" w:rsidP="006B306E"/>
    <w:p w:rsidR="006B306E" w:rsidRDefault="006B306E" w:rsidP="006B306E"/>
    <w:p w:rsidR="006B306E" w:rsidRDefault="006B306E" w:rsidP="006B306E"/>
    <w:p w:rsidR="006B306E" w:rsidRDefault="006B306E" w:rsidP="006B306E"/>
    <w:p w:rsidR="006B306E" w:rsidRDefault="006B306E" w:rsidP="006B306E"/>
    <w:p w:rsidR="006B306E" w:rsidRDefault="006B306E" w:rsidP="006B306E"/>
    <w:p w:rsidR="006B306E" w:rsidRDefault="006B306E" w:rsidP="006B306E"/>
    <w:p w:rsidR="00F8045B" w:rsidRDefault="00F8045B"/>
    <w:sectPr w:rsidR="00F80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E0A32"/>
    <w:multiLevelType w:val="hybridMultilevel"/>
    <w:tmpl w:val="63FA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08"/>
    <w:rsid w:val="00180B08"/>
    <w:rsid w:val="006B306E"/>
    <w:rsid w:val="0077630A"/>
    <w:rsid w:val="008C0747"/>
    <w:rsid w:val="00F7655E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3</cp:revision>
  <dcterms:created xsi:type="dcterms:W3CDTF">2019-09-09T13:16:00Z</dcterms:created>
  <dcterms:modified xsi:type="dcterms:W3CDTF">2019-09-10T13:38:00Z</dcterms:modified>
</cp:coreProperties>
</file>