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5C4" w:rsidRPr="001B15C4" w:rsidRDefault="001B15C4" w:rsidP="001B15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B15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</w:t>
      </w:r>
    </w:p>
    <w:p w:rsidR="001B15C4" w:rsidRPr="001B15C4" w:rsidRDefault="001B15C4" w:rsidP="001B15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1B15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СЕРГЕЕВСКОГО СЕЛЬСКОГО ПОСЕЛЕНИЯ</w:t>
      </w:r>
    </w:p>
    <w:p w:rsidR="001B15C4" w:rsidRPr="001B15C4" w:rsidRDefault="001B15C4" w:rsidP="001B15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B15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ПОДГОРЕНСКОГО МУНИЦИПАЛЬНОГО РАЙОНА</w:t>
      </w:r>
    </w:p>
    <w:p w:rsidR="001B15C4" w:rsidRPr="001B15C4" w:rsidRDefault="001B15C4" w:rsidP="001B15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B15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ВОРОНЕЖСКОЙ ОБЛАСТИ</w:t>
      </w:r>
    </w:p>
    <w:p w:rsidR="001B15C4" w:rsidRPr="001B15C4" w:rsidRDefault="001B15C4" w:rsidP="001B15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1B15C4" w:rsidRPr="001B15C4" w:rsidRDefault="001B15C4" w:rsidP="001B15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B15C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ПОСТАНОВЛЕНИЕ</w:t>
      </w:r>
    </w:p>
    <w:p w:rsidR="001B15C4" w:rsidRPr="001B15C4" w:rsidRDefault="001B15C4" w:rsidP="001B15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B15C4" w:rsidRPr="001B15C4" w:rsidRDefault="001B15C4" w:rsidP="001B15C4">
      <w:pPr>
        <w:tabs>
          <w:tab w:val="left" w:pos="62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B15C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от </w:t>
      </w:r>
      <w:r w:rsidRPr="001B15C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03</w:t>
      </w:r>
      <w:r w:rsidRPr="001B15C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1B15C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июня</w:t>
      </w:r>
      <w:r w:rsidRPr="001B15C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2022 г</w:t>
      </w:r>
      <w:r w:rsidRPr="001B15C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ода</w:t>
      </w:r>
      <w:r w:rsidRPr="001B15C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№ 2</w:t>
      </w:r>
      <w:r w:rsidRPr="001B15C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4</w:t>
      </w:r>
      <w:r w:rsidRPr="001B15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1B15C4" w:rsidRPr="001B15C4" w:rsidRDefault="001B15C4" w:rsidP="001B15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1B15C4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Start"/>
      <w:r w:rsidRPr="001B15C4">
        <w:rPr>
          <w:rFonts w:ascii="Times New Roman" w:eastAsia="Times New Roman" w:hAnsi="Times New Roman" w:cs="Times New Roman"/>
          <w:sz w:val="26"/>
          <w:szCs w:val="26"/>
          <w:lang w:eastAsia="ru-RU"/>
        </w:rPr>
        <w:t>.С</w:t>
      </w:r>
      <w:proofErr w:type="gramEnd"/>
      <w:r w:rsidRPr="001B15C4">
        <w:rPr>
          <w:rFonts w:ascii="Times New Roman" w:eastAsia="Times New Roman" w:hAnsi="Times New Roman" w:cs="Times New Roman"/>
          <w:sz w:val="26"/>
          <w:szCs w:val="26"/>
          <w:lang w:eastAsia="ru-RU"/>
        </w:rPr>
        <w:t>ергеевка</w:t>
      </w:r>
      <w:proofErr w:type="spellEnd"/>
    </w:p>
    <w:p w:rsidR="001B15C4" w:rsidRPr="001B15C4" w:rsidRDefault="001B15C4" w:rsidP="001B1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B15C4" w:rsidRPr="001B15C4" w:rsidRDefault="001B15C4" w:rsidP="001B15C4">
      <w:pPr>
        <w:spacing w:after="0" w:line="240" w:lineRule="auto"/>
        <w:ind w:right="4678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B15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порядке уведомления муниципальными служащими администрации </w:t>
      </w:r>
      <w:proofErr w:type="spellStart"/>
      <w:r w:rsidRPr="001B15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Сергеевского</w:t>
      </w:r>
      <w:proofErr w:type="spellEnd"/>
      <w:r w:rsidRPr="001B15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сельского поселения Подгоренского муниципального района об иной оплачиваемой работе</w:t>
      </w:r>
    </w:p>
    <w:p w:rsidR="001B15C4" w:rsidRDefault="001B15C4" w:rsidP="001B1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B15C4" w:rsidRPr="001B15C4" w:rsidRDefault="001B15C4" w:rsidP="001B1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B15C4" w:rsidRDefault="001B15C4" w:rsidP="001B15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B15C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соответствии с частью 2 статьи 11 Федерального закона от 02.03.2007г. №25-ФЗ «О муниципальной службе в Российской Федерации», администрация </w:t>
      </w:r>
      <w:proofErr w:type="spellStart"/>
      <w:r w:rsidRPr="001B15C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Сергеевского</w:t>
      </w:r>
      <w:proofErr w:type="spellEnd"/>
      <w:r w:rsidRPr="001B15C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сельского поселения Подгоренского муниципального района </w:t>
      </w:r>
    </w:p>
    <w:p w:rsidR="001B15C4" w:rsidRPr="001B15C4" w:rsidRDefault="001B15C4" w:rsidP="005F69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proofErr w:type="gramStart"/>
      <w:r w:rsidRPr="001B15C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</w:t>
      </w:r>
      <w:proofErr w:type="gramEnd"/>
      <w:r w:rsidRPr="001B15C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 с т а н о в л я е т:</w:t>
      </w:r>
    </w:p>
    <w:p w:rsidR="001B15C4" w:rsidRPr="001B15C4" w:rsidRDefault="001B15C4" w:rsidP="005F695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15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прилагаемый Порядок уведомления муниципальными служащими администрации </w:t>
      </w:r>
      <w:proofErr w:type="spellStart"/>
      <w:r w:rsidRPr="001B15C4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Сергеевского</w:t>
      </w:r>
      <w:proofErr w:type="spellEnd"/>
      <w:r w:rsidRPr="001B15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Подгоренского муниципального района об иной оплачиваемой работе.</w:t>
      </w:r>
    </w:p>
    <w:p w:rsidR="001B15C4" w:rsidRPr="001B15C4" w:rsidRDefault="001B15C4" w:rsidP="005F695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15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постановление вступает в силу </w:t>
      </w:r>
      <w:proofErr w:type="gramStart"/>
      <w:r w:rsidRPr="001B15C4">
        <w:rPr>
          <w:rFonts w:ascii="Times New Roman" w:eastAsia="Times New Roman" w:hAnsi="Times New Roman" w:cs="Times New Roman"/>
          <w:sz w:val="26"/>
          <w:szCs w:val="26"/>
          <w:lang w:eastAsia="ru-RU"/>
        </w:rPr>
        <w:t>с даты</w:t>
      </w:r>
      <w:proofErr w:type="gramEnd"/>
      <w:r w:rsidRPr="001B15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официального опубликования (обнародования) в Вестнике муниципальных правовых актов </w:t>
      </w:r>
      <w:proofErr w:type="spellStart"/>
      <w:r w:rsidRPr="001B15C4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Сергеевского</w:t>
      </w:r>
      <w:proofErr w:type="spellEnd"/>
      <w:r w:rsidRPr="001B15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Подгоренского муниципального района и обнародования в соответствии с порядком, предусмотренным статьей 45 Устава </w:t>
      </w:r>
      <w:proofErr w:type="spellStart"/>
      <w:r w:rsidRPr="001B15C4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Сергеевского</w:t>
      </w:r>
      <w:proofErr w:type="spellEnd"/>
      <w:r w:rsidRPr="001B15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поселения.</w:t>
      </w:r>
    </w:p>
    <w:p w:rsidR="001B15C4" w:rsidRPr="001B15C4" w:rsidRDefault="005F6954" w:rsidP="005F69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3</w:t>
      </w:r>
      <w:r w:rsidR="001B15C4" w:rsidRPr="001B15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proofErr w:type="gramStart"/>
      <w:r w:rsidR="001B15C4" w:rsidRPr="001B15C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1B15C4" w:rsidRPr="001B15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1B15C4" w:rsidRDefault="001B15C4" w:rsidP="001B15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6954" w:rsidRPr="001B15C4" w:rsidRDefault="005F6954" w:rsidP="001B15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6954" w:rsidRDefault="001B15C4" w:rsidP="001B15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15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proofErr w:type="spellStart"/>
      <w:r w:rsidRPr="001B15C4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Сергеевского</w:t>
      </w:r>
      <w:proofErr w:type="spellEnd"/>
    </w:p>
    <w:p w:rsidR="001B15C4" w:rsidRPr="001B15C4" w:rsidRDefault="001B15C4" w:rsidP="001B15C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15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                                          </w:t>
      </w:r>
      <w:r w:rsidR="005F69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</w:t>
      </w:r>
      <w:proofErr w:type="spellStart"/>
      <w:r w:rsidRPr="001B15C4">
        <w:rPr>
          <w:rFonts w:ascii="Times New Roman" w:eastAsia="Times New Roman" w:hAnsi="Times New Roman" w:cs="Times New Roman"/>
          <w:sz w:val="26"/>
          <w:szCs w:val="26"/>
          <w:lang w:eastAsia="ru-RU"/>
        </w:rPr>
        <w:t>Т.А.Брязгунова</w:t>
      </w:r>
      <w:proofErr w:type="spellEnd"/>
    </w:p>
    <w:p w:rsidR="001B15C4" w:rsidRPr="001B15C4" w:rsidRDefault="001B15C4" w:rsidP="001B1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B15C4" w:rsidRPr="001B15C4" w:rsidRDefault="001B15C4" w:rsidP="001B1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B15C4" w:rsidRPr="001B15C4" w:rsidRDefault="001B15C4" w:rsidP="001B15C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B15C4" w:rsidRPr="001B15C4" w:rsidRDefault="001B15C4" w:rsidP="001B15C4">
      <w:pPr>
        <w:suppressAutoHyphens/>
        <w:autoSpaceDE w:val="0"/>
        <w:spacing w:after="0" w:line="240" w:lineRule="auto"/>
        <w:ind w:left="5245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B15C4" w:rsidRPr="001B15C4" w:rsidRDefault="001B15C4" w:rsidP="001B15C4">
      <w:pPr>
        <w:suppressAutoHyphens/>
        <w:autoSpaceDE w:val="0"/>
        <w:spacing w:after="0" w:line="240" w:lineRule="auto"/>
        <w:ind w:left="5245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B15C4" w:rsidRPr="001B15C4" w:rsidRDefault="001B15C4" w:rsidP="001B15C4">
      <w:pPr>
        <w:suppressAutoHyphens/>
        <w:autoSpaceDE w:val="0"/>
        <w:spacing w:after="0" w:line="240" w:lineRule="auto"/>
        <w:ind w:left="5245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B15C4" w:rsidRPr="001B15C4" w:rsidRDefault="001B15C4" w:rsidP="001B15C4">
      <w:pPr>
        <w:suppressAutoHyphens/>
        <w:autoSpaceDE w:val="0"/>
        <w:spacing w:after="0" w:line="240" w:lineRule="auto"/>
        <w:ind w:left="5245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B15C4" w:rsidRPr="001B15C4" w:rsidRDefault="001B15C4" w:rsidP="001B15C4">
      <w:pPr>
        <w:suppressAutoHyphens/>
        <w:autoSpaceDE w:val="0"/>
        <w:spacing w:after="0" w:line="240" w:lineRule="auto"/>
        <w:ind w:left="5245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B15C4" w:rsidRPr="001B15C4" w:rsidRDefault="001B15C4" w:rsidP="001B15C4">
      <w:pPr>
        <w:suppressAutoHyphens/>
        <w:autoSpaceDE w:val="0"/>
        <w:spacing w:after="0" w:line="240" w:lineRule="auto"/>
        <w:ind w:left="5245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B15C4" w:rsidRPr="001B15C4" w:rsidRDefault="001B15C4" w:rsidP="001B15C4">
      <w:pPr>
        <w:suppressAutoHyphens/>
        <w:autoSpaceDE w:val="0"/>
        <w:spacing w:after="0" w:line="240" w:lineRule="auto"/>
        <w:ind w:left="5245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B15C4" w:rsidRPr="001B15C4" w:rsidRDefault="001B15C4" w:rsidP="001B15C4">
      <w:pPr>
        <w:suppressAutoHyphens/>
        <w:autoSpaceDE w:val="0"/>
        <w:spacing w:after="0" w:line="240" w:lineRule="auto"/>
        <w:ind w:left="5245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B15C4" w:rsidRPr="001B15C4" w:rsidRDefault="001B15C4" w:rsidP="001B15C4">
      <w:pPr>
        <w:suppressAutoHyphens/>
        <w:autoSpaceDE w:val="0"/>
        <w:spacing w:after="0" w:line="240" w:lineRule="auto"/>
        <w:ind w:left="5245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B15C4" w:rsidRPr="001B15C4" w:rsidRDefault="001B15C4" w:rsidP="001B15C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1B15C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</w:t>
      </w:r>
    </w:p>
    <w:p w:rsidR="001B15C4" w:rsidRPr="001B15C4" w:rsidRDefault="001B15C4" w:rsidP="001B15C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15C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</w:t>
      </w:r>
    </w:p>
    <w:p w:rsidR="001B15C4" w:rsidRPr="001B15C4" w:rsidRDefault="001B15C4" w:rsidP="001B15C4">
      <w:pPr>
        <w:tabs>
          <w:tab w:val="left" w:pos="7513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15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r w:rsidRPr="001B15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постановлению администрации </w:t>
      </w:r>
    </w:p>
    <w:p w:rsidR="001B15C4" w:rsidRPr="001B15C4" w:rsidRDefault="001B15C4" w:rsidP="001B15C4">
      <w:pPr>
        <w:tabs>
          <w:tab w:val="left" w:pos="7513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15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</w:t>
      </w:r>
      <w:proofErr w:type="spellStart"/>
      <w:r w:rsidRPr="001B15C4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Сергеевского</w:t>
      </w:r>
      <w:proofErr w:type="spellEnd"/>
      <w:r w:rsidRPr="001B15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  </w:t>
      </w:r>
    </w:p>
    <w:p w:rsidR="001B15C4" w:rsidRPr="001B15C4" w:rsidRDefault="001B15C4" w:rsidP="001B15C4">
      <w:pPr>
        <w:tabs>
          <w:tab w:val="left" w:pos="7513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15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</w:t>
      </w:r>
      <w:r w:rsidRPr="001B15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Подгоренского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</w:t>
      </w:r>
      <w:r w:rsidRPr="001B15C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</w:t>
      </w:r>
    </w:p>
    <w:p w:rsidR="001B15C4" w:rsidRPr="001B15C4" w:rsidRDefault="001B15C4" w:rsidP="001B15C4">
      <w:pPr>
        <w:tabs>
          <w:tab w:val="left" w:pos="5550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15C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от «</w:t>
      </w:r>
      <w:r w:rsidRPr="001B15C4">
        <w:rPr>
          <w:rFonts w:ascii="Times New Roman" w:eastAsia="Times New Roman" w:hAnsi="Times New Roman" w:cs="Times New Roman"/>
          <w:sz w:val="26"/>
          <w:szCs w:val="26"/>
          <w:lang w:eastAsia="ru-RU"/>
        </w:rPr>
        <w:t>03</w:t>
      </w:r>
      <w:r w:rsidRPr="001B15C4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1B15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июн</w:t>
      </w:r>
      <w:r w:rsidRPr="001B15C4">
        <w:rPr>
          <w:rFonts w:ascii="Times New Roman" w:eastAsia="Times New Roman" w:hAnsi="Times New Roman" w:cs="Times New Roman"/>
          <w:sz w:val="26"/>
          <w:szCs w:val="26"/>
          <w:lang w:eastAsia="ru-RU"/>
        </w:rPr>
        <w:t>я 202</w:t>
      </w:r>
      <w:r w:rsidRPr="001B15C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1B15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№ 2</w:t>
      </w:r>
      <w:r w:rsidRPr="001B15C4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</w:p>
    <w:p w:rsidR="001B15C4" w:rsidRPr="001B15C4" w:rsidRDefault="001B15C4" w:rsidP="001B15C4">
      <w:pPr>
        <w:tabs>
          <w:tab w:val="left" w:pos="7513"/>
        </w:tabs>
        <w:spacing w:after="0" w:line="240" w:lineRule="auto"/>
        <w:ind w:right="-1" w:firstLine="623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B15C4" w:rsidRDefault="001B15C4" w:rsidP="001B15C4">
      <w:pPr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bCs/>
          <w:spacing w:val="9"/>
          <w:sz w:val="26"/>
          <w:szCs w:val="26"/>
          <w:lang w:eastAsia="ru-RU"/>
        </w:rPr>
      </w:pPr>
      <w:bookmarkStart w:id="0" w:name="bookmark5"/>
    </w:p>
    <w:p w:rsidR="001B15C4" w:rsidRPr="001B15C4" w:rsidRDefault="001B15C4" w:rsidP="001B15C4">
      <w:pPr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bCs/>
          <w:spacing w:val="9"/>
          <w:sz w:val="26"/>
          <w:szCs w:val="26"/>
          <w:lang w:eastAsia="ru-RU"/>
        </w:rPr>
      </w:pPr>
      <w:r w:rsidRPr="001B15C4">
        <w:rPr>
          <w:rFonts w:ascii="Times New Roman" w:eastAsia="Times New Roman" w:hAnsi="Times New Roman" w:cs="Times New Roman"/>
          <w:b/>
          <w:bCs/>
          <w:spacing w:val="9"/>
          <w:sz w:val="26"/>
          <w:szCs w:val="26"/>
          <w:lang w:eastAsia="ru-RU"/>
        </w:rPr>
        <w:t>ПОРЯДОК</w:t>
      </w:r>
      <w:bookmarkEnd w:id="0"/>
    </w:p>
    <w:p w:rsidR="001B15C4" w:rsidRPr="001B15C4" w:rsidRDefault="001B15C4" w:rsidP="001B15C4">
      <w:pPr>
        <w:spacing w:after="0" w:line="240" w:lineRule="auto"/>
        <w:ind w:right="-1" w:firstLine="709"/>
        <w:jc w:val="center"/>
        <w:outlineLvl w:val="1"/>
        <w:rPr>
          <w:rFonts w:ascii="Times New Roman" w:eastAsia="Times New Roman" w:hAnsi="Times New Roman" w:cs="Times New Roman"/>
          <w:b/>
          <w:bCs/>
          <w:spacing w:val="9"/>
          <w:sz w:val="26"/>
          <w:szCs w:val="26"/>
          <w:lang w:eastAsia="ru-RU"/>
        </w:rPr>
      </w:pPr>
      <w:bookmarkStart w:id="1" w:name="bookmark6"/>
      <w:r w:rsidRPr="001B15C4">
        <w:rPr>
          <w:rFonts w:ascii="Times New Roman" w:eastAsia="Times New Roman" w:hAnsi="Times New Roman" w:cs="Times New Roman"/>
          <w:b/>
          <w:bCs/>
          <w:spacing w:val="9"/>
          <w:sz w:val="26"/>
          <w:szCs w:val="26"/>
          <w:lang w:eastAsia="ru-RU"/>
        </w:rPr>
        <w:t>уведомления муниципальными служащими</w:t>
      </w:r>
    </w:p>
    <w:p w:rsidR="001B15C4" w:rsidRPr="001B15C4" w:rsidRDefault="001B15C4" w:rsidP="005F6954">
      <w:pPr>
        <w:spacing w:after="0" w:line="240" w:lineRule="auto"/>
        <w:ind w:right="-1" w:firstLine="709"/>
        <w:jc w:val="center"/>
        <w:outlineLvl w:val="1"/>
        <w:rPr>
          <w:rFonts w:ascii="Times New Roman" w:eastAsia="Times New Roman" w:hAnsi="Times New Roman" w:cs="Times New Roman"/>
          <w:b/>
          <w:bCs/>
          <w:spacing w:val="9"/>
          <w:sz w:val="26"/>
          <w:szCs w:val="26"/>
          <w:lang w:eastAsia="ru-RU"/>
        </w:rPr>
      </w:pPr>
      <w:r w:rsidRPr="001B15C4">
        <w:rPr>
          <w:rFonts w:ascii="Times New Roman" w:eastAsia="Times New Roman" w:hAnsi="Times New Roman" w:cs="Times New Roman"/>
          <w:b/>
          <w:bCs/>
          <w:spacing w:val="9"/>
          <w:sz w:val="26"/>
          <w:szCs w:val="26"/>
          <w:lang w:eastAsia="ru-RU"/>
        </w:rPr>
        <w:t xml:space="preserve">администрации </w:t>
      </w:r>
      <w:proofErr w:type="spellStart"/>
      <w:r w:rsidRPr="001B15C4">
        <w:rPr>
          <w:rFonts w:ascii="Times New Roman" w:eastAsia="Times New Roman" w:hAnsi="Times New Roman" w:cs="Times New Roman"/>
          <w:b/>
          <w:bCs/>
          <w:spacing w:val="9"/>
          <w:sz w:val="26"/>
          <w:szCs w:val="26"/>
          <w:lang w:eastAsia="ru-RU"/>
        </w:rPr>
        <w:t>Сергеевского</w:t>
      </w:r>
      <w:proofErr w:type="spellEnd"/>
      <w:r w:rsidRPr="001B15C4">
        <w:rPr>
          <w:rFonts w:ascii="Times New Roman" w:eastAsia="Times New Roman" w:hAnsi="Times New Roman" w:cs="Times New Roman"/>
          <w:b/>
          <w:bCs/>
          <w:spacing w:val="9"/>
          <w:sz w:val="26"/>
          <w:szCs w:val="26"/>
          <w:lang w:eastAsia="ru-RU"/>
        </w:rPr>
        <w:t xml:space="preserve"> сельского поселения Подгоренского муниципального района  об иной оплачиваемой работе</w:t>
      </w:r>
      <w:bookmarkEnd w:id="1"/>
    </w:p>
    <w:p w:rsidR="001B15C4" w:rsidRPr="001B15C4" w:rsidRDefault="001B15C4" w:rsidP="001B15C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B15C4" w:rsidRPr="001B15C4" w:rsidRDefault="001B15C4" w:rsidP="001B15C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15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proofErr w:type="gramStart"/>
      <w:r w:rsidRPr="001B15C4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Настоящий Порядок разработан на основании части 2 статьи 11 Федерального закона от 02.03.2007 г. № 25-ФЗ «О муниципальной службе в Российской Федерации» с целью предотвращения конфликта интересов на муниципальной службе и устанавливает процедуру уведомления главы</w:t>
      </w:r>
      <w:r w:rsidRPr="001B15C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поселения (далее - работодателя) о выполнении</w:t>
      </w:r>
      <w:r w:rsidRPr="001B15C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муниципальным служащим администрации </w:t>
      </w:r>
      <w:proofErr w:type="spellStart"/>
      <w:r w:rsidRPr="001B15C4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Сергеевского</w:t>
      </w:r>
      <w:proofErr w:type="spellEnd"/>
      <w:r w:rsidRPr="001B15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(далее - муниципальный служащий) иной оплачиваемой работы.</w:t>
      </w:r>
      <w:proofErr w:type="gramEnd"/>
    </w:p>
    <w:p w:rsidR="001B15C4" w:rsidRPr="001B15C4" w:rsidRDefault="001B15C4" w:rsidP="001B15C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15C4">
        <w:rPr>
          <w:rFonts w:ascii="Times New Roman" w:eastAsia="Times New Roman" w:hAnsi="Times New Roman" w:cs="Times New Roman"/>
          <w:sz w:val="26"/>
          <w:szCs w:val="26"/>
          <w:lang w:eastAsia="ru-RU"/>
        </w:rPr>
        <w:t>2. Муниципальный служащий вправе с предварительным письменным уведомлением работодателя выполнять иную оплачиваемую работу, если это не повлечет за собой конфликт интересов.</w:t>
      </w:r>
    </w:p>
    <w:p w:rsidR="001B15C4" w:rsidRPr="001B15C4" w:rsidRDefault="001B15C4" w:rsidP="001B15C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15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proofErr w:type="gramStart"/>
      <w:r w:rsidRPr="001B15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 конфликтом интересов понимается ситуация,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граждан, организаций, общества, Российской Федерации, Воронежской области, Подгоренского муниципального района,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Сергеевского</w:t>
      </w:r>
      <w:proofErr w:type="spellEnd"/>
      <w:r w:rsidRPr="001B15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поселения, способное привести к причинению вреда этим законным интересам граждан, организаций</w:t>
      </w:r>
      <w:proofErr w:type="gramEnd"/>
      <w:r w:rsidRPr="001B15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общества, Российской Федерации, Воронежской области, Подгоренского муниципального района, </w:t>
      </w:r>
      <w:proofErr w:type="spellStart"/>
      <w:r w:rsidRPr="001B15C4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Сергеевского</w:t>
      </w:r>
      <w:proofErr w:type="spellEnd"/>
      <w:r w:rsidRPr="001B15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поселения.</w:t>
      </w:r>
    </w:p>
    <w:p w:rsidR="001B15C4" w:rsidRPr="001B15C4" w:rsidRDefault="001B15C4" w:rsidP="001B15C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15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Выполнение муниципальным служащим иной оплачиваемой работы должно осуществляться </w:t>
      </w:r>
      <w:proofErr w:type="gramStart"/>
      <w:r w:rsidRPr="001B15C4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свободное от основной работы время в соответствии с требованиями трудового законодательства о работе</w:t>
      </w:r>
      <w:proofErr w:type="gramEnd"/>
      <w:r w:rsidRPr="001B15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совместительству.</w:t>
      </w:r>
    </w:p>
    <w:p w:rsidR="001B15C4" w:rsidRPr="001B15C4" w:rsidRDefault="001B15C4" w:rsidP="001B15C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15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</w:t>
      </w:r>
      <w:proofErr w:type="gramStart"/>
      <w:r w:rsidRPr="001B15C4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Муниципальный служащий, планирующий выполнять иную оплачиваемую работу направляет</w:t>
      </w:r>
      <w:proofErr w:type="gramEnd"/>
      <w:r w:rsidRPr="001B15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руководителю (работодателю) уведомление в письменной форме согласно приложению 1 к настоящему Порядку. Указанное уведомление должно быть направлено до начала выполнения иной оплачиваемой работы.</w:t>
      </w:r>
    </w:p>
    <w:p w:rsidR="001B15C4" w:rsidRPr="001B15C4" w:rsidRDefault="001B15C4" w:rsidP="001B15C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15C4">
        <w:rPr>
          <w:rFonts w:ascii="Times New Roman" w:eastAsia="Times New Roman" w:hAnsi="Times New Roman" w:cs="Times New Roman"/>
          <w:sz w:val="26"/>
          <w:szCs w:val="26"/>
          <w:lang w:eastAsia="ru-RU"/>
        </w:rPr>
        <w:t>6. Предварительное уведомление о предстоящем выполнении иной</w:t>
      </w:r>
      <w:r w:rsidRPr="001B15C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оплачиваемой работы (далее - уведомление) должно содержать:</w:t>
      </w:r>
    </w:p>
    <w:p w:rsidR="001B15C4" w:rsidRPr="001B15C4" w:rsidRDefault="001B15C4" w:rsidP="001B15C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15C4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наименование и характеристику деятельности организации (учреждения), в котором предполагается осуществлять иную оплачиваемую работу;</w:t>
      </w:r>
    </w:p>
    <w:p w:rsidR="001B15C4" w:rsidRPr="001B15C4" w:rsidRDefault="001B15C4" w:rsidP="001B15C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15C4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наименование должности по иной оплачиваемой работе, основные обязанности, описание работы;</w:t>
      </w:r>
    </w:p>
    <w:p w:rsidR="001B15C4" w:rsidRPr="001B15C4" w:rsidRDefault="001B15C4" w:rsidP="001B15C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15C4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предполагаемый график занятости (сроки и время выполнения иной оплачиваемой работы).</w:t>
      </w:r>
    </w:p>
    <w:p w:rsidR="001B15C4" w:rsidRPr="001B15C4" w:rsidRDefault="001B15C4" w:rsidP="001B15C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15C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7. Регистрация уведомлений, поступивших от муниципальных служащих, осуществляется в день  их поступления в Журнале регистрации уведомлений об иной оплачиваемой деятельности, составленной по форме согласно приложению 2 к настоящему Порядку.</w:t>
      </w:r>
    </w:p>
    <w:p w:rsidR="001B15C4" w:rsidRPr="001B15C4" w:rsidRDefault="001B15C4" w:rsidP="001B15C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15C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Копия зарегистрированного в установленном порядке уведомления выдается муниципальному служащему на руки под роспись либо направляется по почте с уведомлением о получении. На копии уведомления, подлежащего передаче муниципальному служащему, ставится отметка «Уведомление зарегистрировано» с указанием даты регистрации уведомления, фамилии, имени, отчества и должности лица, зарегистрировавшего данное уведомление.</w:t>
      </w:r>
    </w:p>
    <w:p w:rsidR="001B15C4" w:rsidRPr="001B15C4" w:rsidRDefault="001B15C4" w:rsidP="001B15C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15C4">
        <w:rPr>
          <w:rFonts w:ascii="Times New Roman" w:eastAsia="Times New Roman" w:hAnsi="Times New Roman" w:cs="Times New Roman"/>
          <w:sz w:val="26"/>
          <w:szCs w:val="26"/>
          <w:lang w:eastAsia="ru-RU"/>
        </w:rPr>
        <w:t>8. Руководитель (работодатель) в бланке уведомления подтверждает, что выполнение муниципальным служащим иной оплачиваемой работы не приведет к возникновению конфликта интересов и предполагаемый график иной работы не препятствует ему исполнению должностных обязанностей по замещаемой должности муниципальной службы в течение установленной продолжительности служебного времени в рабочую неделю.</w:t>
      </w:r>
    </w:p>
    <w:p w:rsidR="001B15C4" w:rsidRPr="001B15C4" w:rsidRDefault="001B15C4" w:rsidP="001B15C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15C4">
        <w:rPr>
          <w:rFonts w:ascii="Times New Roman" w:eastAsia="Times New Roman" w:hAnsi="Times New Roman" w:cs="Times New Roman"/>
          <w:sz w:val="26"/>
          <w:szCs w:val="26"/>
          <w:lang w:eastAsia="ru-RU"/>
        </w:rPr>
        <w:t>9. В случае если руководитель (работодатель) возражает против выполнения муниципальным служащим иной оплачиваемой работы, в бланке уведомления он обосновывает свое мнение и о том, что иная оплачиваемая работа муниципального служащего может привести к конфликту интересов.</w:t>
      </w:r>
    </w:p>
    <w:p w:rsidR="001B15C4" w:rsidRPr="001B15C4" w:rsidRDefault="001B15C4" w:rsidP="001B15C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15C4">
        <w:rPr>
          <w:rFonts w:ascii="Times New Roman" w:eastAsia="Times New Roman" w:hAnsi="Times New Roman" w:cs="Times New Roman"/>
          <w:sz w:val="26"/>
          <w:szCs w:val="26"/>
          <w:lang w:eastAsia="ru-RU"/>
        </w:rPr>
        <w:t>10. В случае если руководитель (работодатель) считает, что иная оплачиваемая работа муниципального служащего может привести к конфликту интересов, предварительное уведомление муниципального служащего о выполнении иной оплачиваемой работы в течение трех дней направляется в комиссию по соблюдению требований к служебному поведению муниципальных служащих и урегулированию конфликта интересов.</w:t>
      </w:r>
    </w:p>
    <w:p w:rsidR="001B15C4" w:rsidRPr="001B15C4" w:rsidRDefault="001B15C4" w:rsidP="001B15C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15C4">
        <w:rPr>
          <w:rFonts w:ascii="Times New Roman" w:eastAsia="Times New Roman" w:hAnsi="Times New Roman" w:cs="Times New Roman"/>
          <w:sz w:val="26"/>
          <w:szCs w:val="26"/>
          <w:lang w:eastAsia="ru-RU"/>
        </w:rPr>
        <w:t>11. По итогам рассмотрения уведомления комиссия принимает одно из двух решений:</w:t>
      </w:r>
    </w:p>
    <w:p w:rsidR="001B15C4" w:rsidRPr="001B15C4" w:rsidRDefault="001B15C4" w:rsidP="001B15C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15C4">
        <w:rPr>
          <w:rFonts w:ascii="Times New Roman" w:eastAsia="Times New Roman" w:hAnsi="Times New Roman" w:cs="Times New Roman"/>
          <w:sz w:val="26"/>
          <w:szCs w:val="26"/>
          <w:lang w:eastAsia="ru-RU"/>
        </w:rPr>
        <w:t>а) установить, что в рассматриваемом случае не содержится признаков личной заинтересованности муниципального служащего, которая может привести к конфликту интересов.</w:t>
      </w:r>
    </w:p>
    <w:p w:rsidR="001B15C4" w:rsidRPr="001B15C4" w:rsidRDefault="001B15C4" w:rsidP="001B15C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15C4">
        <w:rPr>
          <w:rFonts w:ascii="Times New Roman" w:eastAsia="Times New Roman" w:hAnsi="Times New Roman" w:cs="Times New Roman"/>
          <w:sz w:val="26"/>
          <w:szCs w:val="26"/>
          <w:lang w:eastAsia="ru-RU"/>
        </w:rPr>
        <w:t>б) установить факт наличия личной заинтересованности муниципального служащего, которая приводит или может привести к конфликту интересов.</w:t>
      </w:r>
    </w:p>
    <w:p w:rsidR="001B15C4" w:rsidRPr="001B15C4" w:rsidRDefault="001B15C4" w:rsidP="001B15C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15C4">
        <w:rPr>
          <w:rFonts w:ascii="Times New Roman" w:eastAsia="Times New Roman" w:hAnsi="Times New Roman" w:cs="Times New Roman"/>
          <w:sz w:val="26"/>
          <w:szCs w:val="26"/>
          <w:lang w:eastAsia="ru-RU"/>
        </w:rPr>
        <w:t>12. В случае изменения графика выполнения иной оплачиваемой работы, а также иных обстоятельств, связанных с выполнением такой работы, муниципальный служащий уведомляет руководителя (работодателя) в соответствии с настоящим Порядком.</w:t>
      </w:r>
    </w:p>
    <w:p w:rsidR="001B15C4" w:rsidRPr="001B15C4" w:rsidRDefault="001B15C4" w:rsidP="001B15C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B15C4" w:rsidRDefault="001B15C4" w:rsidP="001B15C4">
      <w:pPr>
        <w:spacing w:after="0" w:line="240" w:lineRule="auto"/>
        <w:ind w:right="-1" w:firstLine="552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B15C4" w:rsidRDefault="001B15C4" w:rsidP="001B15C4">
      <w:pPr>
        <w:spacing w:after="0" w:line="240" w:lineRule="auto"/>
        <w:ind w:right="-1" w:firstLine="552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B15C4" w:rsidRDefault="001B15C4" w:rsidP="001B15C4">
      <w:pPr>
        <w:spacing w:after="0" w:line="240" w:lineRule="auto"/>
        <w:ind w:right="-1" w:firstLine="552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B15C4" w:rsidRDefault="001B15C4" w:rsidP="001B15C4">
      <w:pPr>
        <w:spacing w:after="0" w:line="240" w:lineRule="auto"/>
        <w:ind w:right="-1" w:firstLine="552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B15C4" w:rsidRDefault="001B15C4" w:rsidP="001B15C4">
      <w:pPr>
        <w:spacing w:after="0" w:line="240" w:lineRule="auto"/>
        <w:ind w:right="-1" w:firstLine="552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B15C4" w:rsidRDefault="001B15C4" w:rsidP="001B15C4">
      <w:pPr>
        <w:spacing w:after="0" w:line="240" w:lineRule="auto"/>
        <w:ind w:right="-1" w:firstLine="552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B15C4" w:rsidRDefault="001B15C4" w:rsidP="001B15C4">
      <w:pPr>
        <w:spacing w:after="0" w:line="240" w:lineRule="auto"/>
        <w:ind w:right="-1" w:firstLine="552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B15C4" w:rsidRDefault="001B15C4" w:rsidP="001B15C4">
      <w:pPr>
        <w:spacing w:after="0" w:line="240" w:lineRule="auto"/>
        <w:ind w:right="-1" w:firstLine="552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6954" w:rsidRDefault="005F6954" w:rsidP="005F6954">
      <w:pPr>
        <w:spacing w:after="0" w:line="240" w:lineRule="auto"/>
        <w:ind w:right="-1" w:firstLine="552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6954" w:rsidRDefault="005F6954" w:rsidP="005F6954">
      <w:pPr>
        <w:spacing w:after="0" w:line="240" w:lineRule="auto"/>
        <w:ind w:right="-1" w:firstLine="552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B15C4" w:rsidRPr="001B15C4" w:rsidRDefault="001B15C4" w:rsidP="005F6954">
      <w:pPr>
        <w:spacing w:after="0" w:line="240" w:lineRule="auto"/>
        <w:ind w:right="-1" w:firstLine="552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15C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1</w:t>
      </w:r>
    </w:p>
    <w:p w:rsidR="001B15C4" w:rsidRPr="001B15C4" w:rsidRDefault="001B15C4" w:rsidP="005F6954">
      <w:pPr>
        <w:spacing w:after="0" w:line="240" w:lineRule="auto"/>
        <w:ind w:right="-1" w:firstLine="552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15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Порядку уведомления </w:t>
      </w:r>
    </w:p>
    <w:p w:rsidR="001B15C4" w:rsidRDefault="001B15C4" w:rsidP="005F6954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15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</w:t>
      </w:r>
      <w:r w:rsidR="005F69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Pr="001B15C4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пальными служащими </w:t>
      </w:r>
    </w:p>
    <w:p w:rsidR="005F6954" w:rsidRDefault="001B15C4" w:rsidP="005F6954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</w:t>
      </w:r>
      <w:r w:rsidR="005F69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</w:t>
      </w:r>
      <w:r w:rsidRPr="001B15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proofErr w:type="spellStart"/>
      <w:r w:rsidR="005F6954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Сергеевского</w:t>
      </w:r>
      <w:proofErr w:type="spellEnd"/>
      <w:r w:rsidR="005F69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сельского поселения  Подгоренского </w:t>
      </w:r>
    </w:p>
    <w:p w:rsidR="005F6954" w:rsidRDefault="001B15C4" w:rsidP="005F6954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15C4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</w:t>
      </w:r>
      <w:r w:rsidR="005F69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B15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района </w:t>
      </w:r>
    </w:p>
    <w:p w:rsidR="001B15C4" w:rsidRPr="001B15C4" w:rsidRDefault="001B15C4" w:rsidP="005F6954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15C4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иной оплачиваемой работе</w:t>
      </w:r>
    </w:p>
    <w:p w:rsidR="001B15C4" w:rsidRPr="001B15C4" w:rsidRDefault="001B15C4" w:rsidP="001B15C4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B15C4" w:rsidRPr="001B15C4" w:rsidRDefault="001B15C4" w:rsidP="001B15C4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15C4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</w:t>
      </w:r>
    </w:p>
    <w:p w:rsidR="001B15C4" w:rsidRPr="001B15C4" w:rsidRDefault="001B15C4" w:rsidP="001B15C4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15C4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УВЕДОМЛЕНИЯ МУНИЦИПАЛЬНОГО СЛУЖАЩЕГО О ВЫПОЛНЕНИИ ИНОЙ ОПЛАЧИВАЕМОЙ РАБОТЫ</w:t>
      </w:r>
    </w:p>
    <w:p w:rsidR="001B15C4" w:rsidRPr="001B15C4" w:rsidRDefault="001B15C4" w:rsidP="001B15C4">
      <w:pPr>
        <w:tabs>
          <w:tab w:val="left" w:pos="751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B15C4" w:rsidRPr="001B15C4" w:rsidRDefault="001B15C4" w:rsidP="001B15C4">
      <w:pPr>
        <w:tabs>
          <w:tab w:val="left" w:pos="751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15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 </w:t>
      </w:r>
      <w:proofErr w:type="gramStart"/>
      <w:r w:rsidRPr="001B15C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соответствии</w:t>
      </w:r>
      <w:proofErr w:type="gramEnd"/>
      <w:r w:rsidRPr="001B15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пунктом 2 статьи 11 Федерального закона от 02 марта 2007 года №25-ФЗ «О муниципальной службе в Российской Федерации» я, </w:t>
      </w:r>
    </w:p>
    <w:p w:rsidR="001B15C4" w:rsidRPr="001B15C4" w:rsidRDefault="001B15C4" w:rsidP="001B15C4">
      <w:pPr>
        <w:tabs>
          <w:tab w:val="left" w:pos="751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15C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</w:t>
      </w:r>
    </w:p>
    <w:p w:rsidR="001B15C4" w:rsidRPr="001B15C4" w:rsidRDefault="001B15C4" w:rsidP="001B15C4">
      <w:pPr>
        <w:tabs>
          <w:tab w:val="left" w:pos="751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15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(Ф.И.О.)</w:t>
      </w:r>
    </w:p>
    <w:p w:rsidR="001B15C4" w:rsidRPr="001B15C4" w:rsidRDefault="001B15C4" w:rsidP="001B15C4">
      <w:pPr>
        <w:tabs>
          <w:tab w:val="left" w:pos="751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B15C4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Замещающий</w:t>
      </w:r>
      <w:proofErr w:type="gramEnd"/>
      <w:r w:rsidRPr="001B15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должность муниципальной службы ________________________________________</w:t>
      </w:r>
      <w:r w:rsidR="005F695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</w:t>
      </w:r>
    </w:p>
    <w:p w:rsidR="001B15C4" w:rsidRPr="001B15C4" w:rsidRDefault="001B15C4" w:rsidP="001B15C4">
      <w:pPr>
        <w:tabs>
          <w:tab w:val="left" w:pos="751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15C4">
        <w:rPr>
          <w:rFonts w:ascii="Times New Roman" w:eastAsia="Times New Roman" w:hAnsi="Times New Roman" w:cs="Times New Roman"/>
          <w:sz w:val="26"/>
          <w:szCs w:val="26"/>
          <w:lang w:eastAsia="ru-RU"/>
        </w:rPr>
        <w:t>(наименование должности)</w:t>
      </w:r>
    </w:p>
    <w:p w:rsidR="001B15C4" w:rsidRDefault="001B15C4" w:rsidP="001B15C4">
      <w:pPr>
        <w:tabs>
          <w:tab w:val="left" w:pos="751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15C4">
        <w:rPr>
          <w:rFonts w:ascii="Times New Roman" w:eastAsia="Times New Roman" w:hAnsi="Times New Roman" w:cs="Times New Roman"/>
          <w:sz w:val="26"/>
          <w:szCs w:val="26"/>
          <w:lang w:eastAsia="ru-RU"/>
        </w:rPr>
        <w:t>намерен (а) с «___»____________20__г. по «____» ______________________20_____г.</w:t>
      </w:r>
    </w:p>
    <w:p w:rsidR="005F6954" w:rsidRPr="001B15C4" w:rsidRDefault="005F6954" w:rsidP="001B15C4">
      <w:pPr>
        <w:tabs>
          <w:tab w:val="left" w:pos="751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B15C4" w:rsidRPr="001B15C4" w:rsidRDefault="001B15C4" w:rsidP="001B15C4">
      <w:pPr>
        <w:tabs>
          <w:tab w:val="left" w:pos="751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15C4">
        <w:rPr>
          <w:rFonts w:ascii="Times New Roman" w:eastAsia="Times New Roman" w:hAnsi="Times New Roman" w:cs="Times New Roman"/>
          <w:sz w:val="26"/>
          <w:szCs w:val="26"/>
          <w:lang w:eastAsia="ru-RU"/>
        </w:rPr>
        <w:t>заниматься (занимаюсь) иной оплачиваемой деятельностью</w:t>
      </w:r>
    </w:p>
    <w:p w:rsidR="001B15C4" w:rsidRPr="001B15C4" w:rsidRDefault="001B15C4" w:rsidP="001B15C4">
      <w:pPr>
        <w:tabs>
          <w:tab w:val="left" w:pos="751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15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(нужное подчеркнуть)</w:t>
      </w:r>
    </w:p>
    <w:p w:rsidR="001B15C4" w:rsidRPr="001B15C4" w:rsidRDefault="001B15C4" w:rsidP="001B15C4">
      <w:pPr>
        <w:tabs>
          <w:tab w:val="left" w:pos="751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15C4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выполняя работу_____________________________________________________</w:t>
      </w:r>
    </w:p>
    <w:p w:rsidR="001B15C4" w:rsidRPr="001B15C4" w:rsidRDefault="001B15C4" w:rsidP="001B15C4">
      <w:pPr>
        <w:tabs>
          <w:tab w:val="left" w:pos="751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15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(по трудовому договору, гражданско-трудовому)</w:t>
      </w:r>
    </w:p>
    <w:p w:rsidR="001B15C4" w:rsidRPr="001B15C4" w:rsidRDefault="001B15C4" w:rsidP="001B15C4">
      <w:pPr>
        <w:tabs>
          <w:tab w:val="left" w:pos="751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15C4">
        <w:rPr>
          <w:rFonts w:ascii="Times New Roman" w:eastAsia="Times New Roman" w:hAnsi="Times New Roman" w:cs="Times New Roman"/>
          <w:sz w:val="26"/>
          <w:szCs w:val="26"/>
          <w:lang w:eastAsia="ru-RU"/>
        </w:rPr>
        <w:t>в ___________________________________________</w:t>
      </w:r>
      <w:r w:rsidR="005F695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</w:t>
      </w:r>
    </w:p>
    <w:p w:rsidR="001B15C4" w:rsidRPr="001B15C4" w:rsidRDefault="001B15C4" w:rsidP="001B15C4">
      <w:pPr>
        <w:tabs>
          <w:tab w:val="left" w:pos="751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15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(наименование организации)</w:t>
      </w:r>
    </w:p>
    <w:p w:rsidR="001B15C4" w:rsidRPr="001B15C4" w:rsidRDefault="001B15C4" w:rsidP="001B15C4">
      <w:pPr>
        <w:tabs>
          <w:tab w:val="left" w:pos="751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15C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Работа________________________________________________________________________________________________________________________________</w:t>
      </w:r>
      <w:r w:rsidR="005F695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</w:p>
    <w:p w:rsidR="001B15C4" w:rsidRPr="001B15C4" w:rsidRDefault="001B15C4" w:rsidP="001B15C4">
      <w:pPr>
        <w:tabs>
          <w:tab w:val="left" w:pos="751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15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(конкретная работа или трудовая функция)</w:t>
      </w:r>
    </w:p>
    <w:p w:rsidR="001B15C4" w:rsidRPr="001B15C4" w:rsidRDefault="001B15C4" w:rsidP="001B15C4">
      <w:pPr>
        <w:tabs>
          <w:tab w:val="left" w:pos="751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B15C4" w:rsidRPr="001B15C4" w:rsidRDefault="001B15C4" w:rsidP="001B15C4">
      <w:pPr>
        <w:tabs>
          <w:tab w:val="left" w:pos="751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15C4">
        <w:rPr>
          <w:rFonts w:ascii="Times New Roman" w:eastAsia="Times New Roman" w:hAnsi="Times New Roman" w:cs="Times New Roman"/>
          <w:sz w:val="26"/>
          <w:szCs w:val="26"/>
          <w:lang w:eastAsia="ru-RU"/>
        </w:rPr>
        <w:t>будет выполняться в свободное от основной работы время и не повлечет за собой</w:t>
      </w:r>
      <w:r w:rsidRPr="001B15C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конфликта интересов</w:t>
      </w:r>
    </w:p>
    <w:p w:rsidR="001B15C4" w:rsidRPr="001B15C4" w:rsidRDefault="001B15C4" w:rsidP="001B15C4">
      <w:pPr>
        <w:tabs>
          <w:tab w:val="left" w:pos="751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B15C4" w:rsidRPr="001B15C4" w:rsidRDefault="001B15C4" w:rsidP="001B15C4">
      <w:pPr>
        <w:tabs>
          <w:tab w:val="left" w:pos="751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15C4">
        <w:rPr>
          <w:rFonts w:ascii="Times New Roman" w:eastAsia="Times New Roman" w:hAnsi="Times New Roman" w:cs="Times New Roman"/>
          <w:sz w:val="26"/>
          <w:szCs w:val="26"/>
          <w:lang w:eastAsia="ru-RU"/>
        </w:rPr>
        <w:t>«___»______________20___г.                                       ____________________________</w:t>
      </w:r>
    </w:p>
    <w:p w:rsidR="001B15C4" w:rsidRPr="001B15C4" w:rsidRDefault="001B15C4" w:rsidP="001B15C4">
      <w:pPr>
        <w:tabs>
          <w:tab w:val="left" w:pos="751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15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(подпись)</w:t>
      </w:r>
    </w:p>
    <w:p w:rsidR="001B15C4" w:rsidRPr="001B15C4" w:rsidRDefault="001B15C4" w:rsidP="001B15C4">
      <w:pPr>
        <w:tabs>
          <w:tab w:val="left" w:pos="751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15C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</w:t>
      </w:r>
      <w:r w:rsidR="005F6954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</w:p>
    <w:p w:rsidR="001B15C4" w:rsidRPr="001B15C4" w:rsidRDefault="001B15C4" w:rsidP="001B15C4">
      <w:pPr>
        <w:tabs>
          <w:tab w:val="left" w:pos="751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15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мнение руководителя (работодателя)</w:t>
      </w:r>
    </w:p>
    <w:p w:rsidR="001B15C4" w:rsidRPr="001B15C4" w:rsidRDefault="001B15C4" w:rsidP="001B15C4">
      <w:pPr>
        <w:tabs>
          <w:tab w:val="left" w:pos="751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B15C4" w:rsidRPr="001B15C4" w:rsidRDefault="001B15C4" w:rsidP="001B15C4">
      <w:pPr>
        <w:tabs>
          <w:tab w:val="left" w:pos="751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15C4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«____»____________20____г.         _____________________      _________________________</w:t>
      </w:r>
    </w:p>
    <w:p w:rsidR="005F6954" w:rsidRDefault="001B15C4" w:rsidP="001B15C4">
      <w:pPr>
        <w:tabs>
          <w:tab w:val="left" w:pos="751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15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</w:t>
      </w:r>
    </w:p>
    <w:p w:rsidR="005F6954" w:rsidRDefault="001B15C4" w:rsidP="005F6954">
      <w:pPr>
        <w:tabs>
          <w:tab w:val="left" w:pos="751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15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Подпись                                               Ф.И.О.</w:t>
      </w:r>
    </w:p>
    <w:p w:rsidR="005F6954" w:rsidRPr="001B15C4" w:rsidRDefault="005F6954" w:rsidP="005F6954">
      <w:pPr>
        <w:tabs>
          <w:tab w:val="left" w:pos="751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                                                                                                               </w:t>
      </w:r>
      <w:r w:rsidRPr="001B15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</w:p>
    <w:p w:rsidR="005F6954" w:rsidRPr="001B15C4" w:rsidRDefault="005F6954" w:rsidP="005F6954">
      <w:pPr>
        <w:spacing w:after="0" w:line="240" w:lineRule="auto"/>
        <w:ind w:right="-1" w:firstLine="552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15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Порядку уведомления </w:t>
      </w:r>
    </w:p>
    <w:p w:rsidR="005F6954" w:rsidRDefault="005F6954" w:rsidP="005F6954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15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Pr="001B15C4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пальными служащими </w:t>
      </w:r>
    </w:p>
    <w:p w:rsidR="005F6954" w:rsidRDefault="005F6954" w:rsidP="005F6954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</w:t>
      </w:r>
      <w:r w:rsidRPr="001B15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Сергеевского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сельского поселения  Подгоренского </w:t>
      </w:r>
    </w:p>
    <w:p w:rsidR="005F6954" w:rsidRDefault="005F6954" w:rsidP="005F6954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15C4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B15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района </w:t>
      </w:r>
    </w:p>
    <w:p w:rsidR="005F6954" w:rsidRPr="001B15C4" w:rsidRDefault="005F6954" w:rsidP="005F6954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15C4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иной оплачиваемой работе</w:t>
      </w:r>
    </w:p>
    <w:p w:rsidR="005F6954" w:rsidRPr="001B15C4" w:rsidRDefault="005F6954" w:rsidP="005F6954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B15C4" w:rsidRPr="001B15C4" w:rsidRDefault="001B15C4" w:rsidP="001B15C4">
      <w:pPr>
        <w:spacing w:after="0" w:line="240" w:lineRule="auto"/>
        <w:ind w:right="-1" w:firstLine="552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B15C4" w:rsidRPr="001B15C4" w:rsidRDefault="001B15C4" w:rsidP="001B15C4">
      <w:pPr>
        <w:spacing w:after="0" w:line="240" w:lineRule="auto"/>
        <w:ind w:right="-1" w:firstLine="552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B15C4" w:rsidRPr="001B15C4" w:rsidRDefault="001B15C4" w:rsidP="001B15C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B15C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B15C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Журнал </w:t>
      </w:r>
    </w:p>
    <w:p w:rsidR="001B15C4" w:rsidRPr="001B15C4" w:rsidRDefault="001B15C4" w:rsidP="001B15C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B15C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регистрации уведомлений об иной оплачиваемой деятельности</w:t>
      </w:r>
    </w:p>
    <w:p w:rsidR="001B15C4" w:rsidRPr="001B15C4" w:rsidRDefault="001B15C4" w:rsidP="001B15C4">
      <w:pPr>
        <w:tabs>
          <w:tab w:val="left" w:pos="751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141" w:type="dxa"/>
        <w:tblInd w:w="-3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1448"/>
        <w:gridCol w:w="1843"/>
        <w:gridCol w:w="1701"/>
        <w:gridCol w:w="1417"/>
        <w:gridCol w:w="1418"/>
        <w:gridCol w:w="1984"/>
      </w:tblGrid>
      <w:tr w:rsidR="001B15C4" w:rsidRPr="001B15C4" w:rsidTr="00AC176E"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5C4" w:rsidRPr="001B15C4" w:rsidRDefault="001B15C4" w:rsidP="001B15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15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1B15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1B15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5C4" w:rsidRPr="001B15C4" w:rsidRDefault="001B15C4" w:rsidP="001B15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15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подачи уведомления</w:t>
            </w:r>
          </w:p>
          <w:p w:rsidR="001B15C4" w:rsidRPr="001B15C4" w:rsidRDefault="001B15C4" w:rsidP="001B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15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5C4" w:rsidRPr="001B15C4" w:rsidRDefault="001B15C4" w:rsidP="001B15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15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1B15C4" w:rsidRPr="001B15C4" w:rsidRDefault="001B15C4" w:rsidP="001B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15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Ф.И.О. муниципального</w:t>
            </w:r>
          </w:p>
          <w:p w:rsidR="001B15C4" w:rsidRPr="001B15C4" w:rsidRDefault="001B15C4" w:rsidP="001B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15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служа</w:t>
            </w:r>
            <w:r w:rsidRPr="001B15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щего, подавшего уведомление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5C4" w:rsidRPr="001B15C4" w:rsidRDefault="001B15C4" w:rsidP="001B15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15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Должность муниципального служа</w:t>
            </w:r>
            <w:r w:rsidRPr="001B15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щего, подавшего уведомление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5C4" w:rsidRPr="001B15C4" w:rsidRDefault="001B15C4" w:rsidP="001B15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15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Ф.И.О. работника, принявшего уведомление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5C4" w:rsidRPr="00AF1683" w:rsidRDefault="001B15C4" w:rsidP="00AF1683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F168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Подпись </w:t>
            </w:r>
          </w:p>
          <w:p w:rsidR="001B15C4" w:rsidRPr="00AF1683" w:rsidRDefault="001B15C4" w:rsidP="00AF1683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F168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работника,</w:t>
            </w:r>
            <w:r w:rsidR="00AF168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bookmarkStart w:id="2" w:name="_GoBack"/>
            <w:bookmarkEnd w:id="2"/>
            <w:r w:rsidR="00AF1683" w:rsidRPr="00AF168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AF168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ринявшего </w:t>
            </w:r>
          </w:p>
          <w:p w:rsidR="001B15C4" w:rsidRPr="001B15C4" w:rsidRDefault="001B15C4" w:rsidP="00AF1683">
            <w:pPr>
              <w:pStyle w:val="a6"/>
              <w:rPr>
                <w:lang w:eastAsia="ru-RU"/>
              </w:rPr>
            </w:pPr>
            <w:r w:rsidRPr="00AF168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уведомление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B15C4" w:rsidRPr="001B15C4" w:rsidRDefault="001B15C4" w:rsidP="001B15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1B15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Отметка (без рассмотрения комиссией/ с учетом решения комиссии (дата)</w:t>
            </w:r>
            <w:proofErr w:type="gramEnd"/>
          </w:p>
        </w:tc>
      </w:tr>
      <w:tr w:rsidR="001B15C4" w:rsidRPr="001B15C4" w:rsidTr="00AC176E">
        <w:tc>
          <w:tcPr>
            <w:tcW w:w="3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B15C4" w:rsidRPr="001B15C4" w:rsidRDefault="001B15C4" w:rsidP="001B15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15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B15C4" w:rsidRPr="001B15C4" w:rsidRDefault="001B15C4" w:rsidP="001B15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15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2 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B15C4" w:rsidRPr="001B15C4" w:rsidRDefault="001B15C4" w:rsidP="001B15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15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B15C4" w:rsidRPr="001B15C4" w:rsidRDefault="001B15C4" w:rsidP="001B15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15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B15C4" w:rsidRPr="001B15C4" w:rsidRDefault="001B15C4" w:rsidP="001B15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15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B15C4" w:rsidRPr="001B15C4" w:rsidRDefault="001B15C4" w:rsidP="001B15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15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B15C4" w:rsidRPr="001B15C4" w:rsidRDefault="001B15C4" w:rsidP="001B15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15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7 </w:t>
            </w:r>
          </w:p>
        </w:tc>
      </w:tr>
      <w:tr w:rsidR="001B15C4" w:rsidRPr="001B15C4" w:rsidTr="00AC176E">
        <w:trPr>
          <w:trHeight w:val="789"/>
        </w:trPr>
        <w:tc>
          <w:tcPr>
            <w:tcW w:w="3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B15C4" w:rsidRPr="001B15C4" w:rsidRDefault="001B15C4" w:rsidP="001B15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B15C4" w:rsidRPr="001B15C4" w:rsidRDefault="001B15C4" w:rsidP="001B15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B15C4" w:rsidRPr="001B15C4" w:rsidRDefault="001B15C4" w:rsidP="001B15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B15C4" w:rsidRPr="001B15C4" w:rsidRDefault="001B15C4" w:rsidP="001B15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B15C4" w:rsidRPr="001B15C4" w:rsidRDefault="001B15C4" w:rsidP="001B15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B15C4" w:rsidRPr="001B15C4" w:rsidRDefault="001B15C4" w:rsidP="001B15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B15C4" w:rsidRPr="001B15C4" w:rsidRDefault="001B15C4" w:rsidP="001B15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1B15C4" w:rsidRPr="001B15C4" w:rsidRDefault="001B15C4" w:rsidP="001B15C4">
      <w:pPr>
        <w:tabs>
          <w:tab w:val="left" w:pos="751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B15C4" w:rsidRPr="001B15C4" w:rsidRDefault="001B15C4" w:rsidP="001B15C4">
      <w:pPr>
        <w:tabs>
          <w:tab w:val="left" w:pos="517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B15C4" w:rsidRPr="001B15C4" w:rsidRDefault="001B15C4" w:rsidP="001B15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1D87" w:rsidRPr="001B15C4" w:rsidRDefault="00ED1D87">
      <w:pPr>
        <w:rPr>
          <w:rFonts w:ascii="Times New Roman" w:hAnsi="Times New Roman" w:cs="Times New Roman"/>
          <w:sz w:val="26"/>
          <w:szCs w:val="26"/>
        </w:rPr>
      </w:pPr>
    </w:p>
    <w:sectPr w:rsidR="00ED1D87" w:rsidRPr="001B15C4" w:rsidSect="00777FC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91AD7"/>
    <w:multiLevelType w:val="hybridMultilevel"/>
    <w:tmpl w:val="D59AFEFC"/>
    <w:lvl w:ilvl="0" w:tplc="FB9EA14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5C4"/>
    <w:rsid w:val="001B15C4"/>
    <w:rsid w:val="005F6954"/>
    <w:rsid w:val="00AF1683"/>
    <w:rsid w:val="00ED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5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6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695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F16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5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6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695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F16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1458</Words>
  <Characters>8313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Сергеевка</dc:creator>
  <cp:lastModifiedBy>Сергеевка</cp:lastModifiedBy>
  <cp:revision>1</cp:revision>
  <cp:lastPrinted>2022-06-06T11:44:00Z</cp:lastPrinted>
  <dcterms:created xsi:type="dcterms:W3CDTF">2022-06-06T11:22:00Z</dcterms:created>
  <dcterms:modified xsi:type="dcterms:W3CDTF">2022-06-06T11:46:00Z</dcterms:modified>
</cp:coreProperties>
</file>