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СОВЕТ НАРОДНЫХ ДЕПУТАТОВ</w:t>
      </w: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СЕРГЕЕВСКОГО СЕЛЬСКОГО ПОСЕЛЕНИЯ</w:t>
      </w: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6941CE" w:rsidRPr="00FB0055" w:rsidRDefault="006941CE" w:rsidP="006941CE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>От 1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</w:t>
      </w: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апреля</w:t>
      </w: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25</w:t>
      </w: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 № </w:t>
      </w:r>
      <w:r w:rsidR="00AC4475">
        <w:rPr>
          <w:rFonts w:ascii="Times New Roman" w:eastAsia="Calibri" w:hAnsi="Times New Roman" w:cs="Times New Roman"/>
          <w:sz w:val="26"/>
          <w:szCs w:val="26"/>
          <w:u w:val="single"/>
        </w:rPr>
        <w:t>141</w:t>
      </w:r>
    </w:p>
    <w:p w:rsidR="006941CE" w:rsidRPr="00F92493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ергеевка</w:t>
      </w:r>
      <w:proofErr w:type="spellEnd"/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утверждении проекта решения Совета</w:t>
      </w: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народных депутатов  </w:t>
      </w:r>
      <w:proofErr w:type="spell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поселения «О внесении изменений в решение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сельского 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поселения от 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64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 xml:space="preserve">правил благоустройства </w:t>
      </w:r>
      <w:proofErr w:type="spellStart"/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>Сергеевского</w:t>
      </w:r>
      <w:proofErr w:type="spellEnd"/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 xml:space="preserve"> сельского</w:t>
      </w: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 xml:space="preserve">поселения </w:t>
      </w: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Воронежской области»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6941CE" w:rsidRPr="00FB0055" w:rsidRDefault="006941CE" w:rsidP="001E6AF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6AF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04C27">
        <w:rPr>
          <w:rFonts w:ascii="Times New Roman" w:hAnsi="Times New Roman" w:cs="Times New Roman"/>
          <w:sz w:val="26"/>
          <w:szCs w:val="26"/>
        </w:rPr>
        <w:t>ФЗ</w:t>
      </w:r>
      <w:r w:rsidRPr="001E6AF9">
        <w:rPr>
          <w:rFonts w:ascii="Times New Roman" w:hAnsi="Times New Roman" w:cs="Times New Roman"/>
          <w:sz w:val="26"/>
          <w:szCs w:val="26"/>
        </w:rPr>
        <w:t xml:space="preserve"> от 06.10.2003 г. № 131-ФЗ «Об общих принципах организации местного самоуправления в </w:t>
      </w:r>
      <w:r w:rsidR="00004C27">
        <w:rPr>
          <w:rFonts w:ascii="Times New Roman" w:hAnsi="Times New Roman" w:cs="Times New Roman"/>
          <w:sz w:val="26"/>
          <w:szCs w:val="26"/>
        </w:rPr>
        <w:t>РФ</w:t>
      </w:r>
      <w:r w:rsidRPr="001E6AF9">
        <w:rPr>
          <w:rFonts w:ascii="Times New Roman" w:hAnsi="Times New Roman" w:cs="Times New Roman"/>
          <w:sz w:val="26"/>
          <w:szCs w:val="26"/>
        </w:rPr>
        <w:t xml:space="preserve">», Уставом </w:t>
      </w:r>
      <w:proofErr w:type="spellStart"/>
      <w:r w:rsidRPr="001E6AF9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6AF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Pr="001E6AF9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1E6AF9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действующему законодательству, </w:t>
      </w:r>
      <w:r w:rsidRPr="001E6AF9">
        <w:rPr>
          <w:rFonts w:ascii="Times New Roman" w:eastAsia="Calibri" w:hAnsi="Times New Roman" w:cs="Times New Roman"/>
          <w:sz w:val="26"/>
          <w:szCs w:val="26"/>
        </w:rPr>
        <w:t xml:space="preserve">Совет народных депутатов  </w:t>
      </w:r>
      <w:proofErr w:type="spellStart"/>
      <w:r w:rsidRPr="001E6AF9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1E6AF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1E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B0055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6941CE" w:rsidRDefault="006941CE" w:rsidP="00F924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Утвердить проект решения </w:t>
      </w:r>
      <w:r w:rsidR="00514C21"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="00514C21"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514C21"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14C21"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«О внесении изменений в решение Совета народных депутатов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от 24.10.2022г. № 64 «Об утверждении правил благоустройства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Pr="00514C21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Подгоренского муниципального района Воронежской области» </w:t>
      </w:r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согласно приложению № 1.</w:t>
      </w:r>
    </w:p>
    <w:p w:rsidR="00514C21" w:rsidRPr="00514C21" w:rsidRDefault="00514C21" w:rsidP="00F9249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учета предложений по проекту решения Совета народных депутатов </w:t>
      </w:r>
      <w:proofErr w:type="spellStart"/>
      <w:r w:rsidRPr="00514C2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от 24.10.2022г. № 64 «Об утверждении правил благоустройства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Pr="00514C21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Подгоренского муниципального района Воронежской области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  <w:r w:rsidRPr="0051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участия граждан в его обсуждении, согласно приложению № 2.</w:t>
      </w:r>
    </w:p>
    <w:p w:rsidR="00514C21" w:rsidRPr="00514C21" w:rsidRDefault="00514C21" w:rsidP="00F924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proofErr w:type="gramStart"/>
      <w:r w:rsidRPr="00514C2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Проект решения Совета народных депутатов </w:t>
      </w:r>
      <w:proofErr w:type="spellStart"/>
      <w:r w:rsidRPr="00514C21">
        <w:rPr>
          <w:rFonts w:ascii="Times New Roman" w:eastAsia="Arial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сельского поселения «</w:t>
      </w:r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от 24.10.2022г. № 64 «Об утверждении правил благоустройства  </w:t>
      </w:r>
      <w:proofErr w:type="spellStart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514C2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Pr="00514C21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514C21">
        <w:rPr>
          <w:rFonts w:ascii="Times New Roman" w:eastAsia="Arial" w:hAnsi="Times New Roman" w:cs="Times New Roman"/>
          <w:sz w:val="26"/>
          <w:szCs w:val="26"/>
          <w:lang w:eastAsia="ru-RU"/>
        </w:rPr>
        <w:t>», Порядок учета предложений по указанному проекту Решения и участия граждан в его обсуждении, подлежит официальному обнародованию.</w:t>
      </w:r>
      <w:proofErr w:type="gramEnd"/>
    </w:p>
    <w:p w:rsidR="006941CE" w:rsidRPr="00FB0055" w:rsidRDefault="00514C21" w:rsidP="00F92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4. </w:t>
      </w:r>
      <w:proofErr w:type="gramStart"/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Назначить публичные слушания по проекту решения Совета народных депутатов  </w:t>
      </w:r>
      <w:proofErr w:type="spellStart"/>
      <w:r w:rsidR="006941CE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="006941CE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</w:t>
      </w:r>
      <w:r w:rsidR="006941CE">
        <w:rPr>
          <w:rFonts w:ascii="Times New Roman" w:eastAsia="Calibri" w:hAnsi="Times New Roman" w:cs="Times New Roman"/>
          <w:sz w:val="26"/>
          <w:szCs w:val="26"/>
        </w:rPr>
        <w:t>4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>.1</w:t>
      </w:r>
      <w:r w:rsidR="006941CE">
        <w:rPr>
          <w:rFonts w:ascii="Times New Roman" w:eastAsia="Calibri" w:hAnsi="Times New Roman" w:cs="Times New Roman"/>
          <w:sz w:val="26"/>
          <w:szCs w:val="26"/>
        </w:rPr>
        <w:t>0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>.20</w:t>
      </w:r>
      <w:r w:rsidR="006941CE">
        <w:rPr>
          <w:rFonts w:ascii="Times New Roman" w:eastAsia="Calibri" w:hAnsi="Times New Roman" w:cs="Times New Roman"/>
          <w:sz w:val="26"/>
          <w:szCs w:val="26"/>
        </w:rPr>
        <w:t>22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>г.     №</w:t>
      </w:r>
      <w:r w:rsidR="006941CE">
        <w:rPr>
          <w:rFonts w:ascii="Times New Roman" w:eastAsia="Calibri" w:hAnsi="Times New Roman" w:cs="Times New Roman"/>
          <w:sz w:val="26"/>
          <w:szCs w:val="26"/>
        </w:rPr>
        <w:t>64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правил благоустройства  </w:t>
      </w:r>
      <w:proofErr w:type="spellStart"/>
      <w:r w:rsidR="006941CE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Подгоренского муниципального района Воронежской области» на </w:t>
      </w:r>
      <w:r w:rsidR="00375A42">
        <w:rPr>
          <w:rFonts w:ascii="Times New Roman" w:eastAsia="Calibri" w:hAnsi="Times New Roman" w:cs="Times New Roman"/>
          <w:sz w:val="26"/>
          <w:szCs w:val="26"/>
        </w:rPr>
        <w:t>12 мая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6941CE">
        <w:rPr>
          <w:rFonts w:ascii="Times New Roman" w:eastAsia="Calibri" w:hAnsi="Times New Roman" w:cs="Times New Roman"/>
          <w:sz w:val="26"/>
          <w:szCs w:val="26"/>
        </w:rPr>
        <w:t>2</w:t>
      </w:r>
      <w:r w:rsidR="005B236F">
        <w:rPr>
          <w:rFonts w:ascii="Times New Roman" w:eastAsia="Calibri" w:hAnsi="Times New Roman" w:cs="Times New Roman"/>
          <w:sz w:val="26"/>
          <w:szCs w:val="26"/>
        </w:rPr>
        <w:t>5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года на 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час. 00 мин. в здании  администрации </w:t>
      </w:r>
      <w:proofErr w:type="spellStart"/>
      <w:r w:rsidR="006941CE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514C21" w:rsidRPr="00CC70BC" w:rsidRDefault="00514C21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6941CE" w:rsidRPr="00FB005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B0055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FB0055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FB0055">
        <w:rPr>
          <w:rFonts w:ascii="Times New Roman" w:eastAsia="Calibri" w:hAnsi="Times New Roman" w:cs="Times New Roman"/>
          <w:sz w:val="26"/>
          <w:szCs w:val="26"/>
        </w:rPr>
        <w:t>г.     №</w:t>
      </w:r>
      <w:r>
        <w:rPr>
          <w:rFonts w:ascii="Times New Roman" w:eastAsia="Calibri" w:hAnsi="Times New Roman" w:cs="Times New Roman"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правил благоустройства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утвердив ее персональный состав:</w:t>
      </w:r>
    </w:p>
    <w:p w:rsidR="006941CE" w:rsidRPr="00FB0055" w:rsidRDefault="006941CE" w:rsidP="00F92493">
      <w:pPr>
        <w:tabs>
          <w:tab w:val="left" w:pos="6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Анатольевна - глава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Невалёная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Владимировна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комиссии.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 Владимир Федорович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депутат Совета народных депутатов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Федяева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Ивановна - инспектор </w:t>
      </w:r>
      <w:r w:rsidR="005B2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местным налогам 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Мыцыков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Григорий Васильевич - депутат Совета народных депутатов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941CE" w:rsidRPr="00FB0055" w:rsidRDefault="006941CE" w:rsidP="00F92493">
      <w:pPr>
        <w:widowControl w:val="0"/>
        <w:tabs>
          <w:tab w:val="left" w:pos="33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Бурминский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Николаевич - депутат Совета народных депутатов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941CE" w:rsidRPr="00FB0055" w:rsidRDefault="006941CE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Демченко Галина Петровна - депутат Совета народных депутатов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14C21" w:rsidRDefault="00514C21" w:rsidP="00F924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B0055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FB0055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FB0055">
        <w:rPr>
          <w:rFonts w:ascii="Times New Roman" w:eastAsia="Calibri" w:hAnsi="Times New Roman" w:cs="Times New Roman"/>
          <w:sz w:val="26"/>
          <w:szCs w:val="26"/>
        </w:rPr>
        <w:t>г.     №</w:t>
      </w:r>
      <w:r>
        <w:rPr>
          <w:rFonts w:ascii="Times New Roman" w:eastAsia="Calibri" w:hAnsi="Times New Roman" w:cs="Times New Roman"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правил благоустройства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Т.А.) обеспечить проведение публичных слушаний в соответствии с Положением о публичных слушаниях 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Сергеевском</w:t>
      </w:r>
      <w:proofErr w:type="spellEnd"/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28.12.2005 года № 7, учет и рассмотрение всех поступивших предложений по проекту решения «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B0055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FB0055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FB0055">
        <w:rPr>
          <w:rFonts w:ascii="Times New Roman" w:eastAsia="Calibri" w:hAnsi="Times New Roman" w:cs="Times New Roman"/>
          <w:sz w:val="26"/>
          <w:szCs w:val="26"/>
        </w:rPr>
        <w:t>г. №</w:t>
      </w:r>
      <w:r>
        <w:rPr>
          <w:rFonts w:ascii="Times New Roman" w:eastAsia="Calibri" w:hAnsi="Times New Roman" w:cs="Times New Roman"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правил благоустройства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участием лиц (их представителей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направивших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предложения.</w:t>
      </w:r>
    </w:p>
    <w:p w:rsidR="00514C21" w:rsidRPr="00502FE6" w:rsidRDefault="00514C21" w:rsidP="00F92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опубликовать в Вестнике муниципальных правовых актов </w:t>
      </w:r>
      <w:proofErr w:type="spellStart"/>
      <w:r w:rsidRPr="00502F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5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района и разместить на сайте администрации </w:t>
      </w:r>
      <w:proofErr w:type="spellStart"/>
      <w:r w:rsidRPr="00502F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5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514C21" w:rsidRDefault="00514C21" w:rsidP="00F9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8.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166">
        <w:rPr>
          <w:rFonts w:ascii="Times New Roman" w:eastAsia="Times New Roman" w:hAnsi="Times New Roman" w:cs="Times New Roman"/>
          <w:sz w:val="26"/>
        </w:rPr>
        <w:t>Настоящее решение вступает в силу после его официального обнародования.</w:t>
      </w:r>
      <w:r w:rsidRPr="009111C0">
        <w:rPr>
          <w:rFonts w:ascii="Times New Roman" w:eastAsia="Times New Roman" w:hAnsi="Times New Roman" w:cs="Times New Roman"/>
          <w:sz w:val="26"/>
        </w:rPr>
        <w:t xml:space="preserve">  </w:t>
      </w:r>
    </w:p>
    <w:p w:rsidR="00514C21" w:rsidRPr="00EB57B8" w:rsidRDefault="00514C21" w:rsidP="00F9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  за собой.</w:t>
      </w:r>
    </w:p>
    <w:p w:rsidR="00004C27" w:rsidRDefault="00004C27" w:rsidP="001E6A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175B" w:rsidRDefault="006941CE" w:rsidP="001E6A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>Глава</w:t>
      </w:r>
      <w:r w:rsidR="00004C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004C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055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004C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поселения                                  </w:t>
      </w:r>
      <w:r w:rsidR="00004C2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Т.А.Брязгунова</w:t>
      </w:r>
      <w:proofErr w:type="spellEnd"/>
    </w:p>
    <w:p w:rsidR="006941CE" w:rsidRPr="00FB0055" w:rsidRDefault="006941CE" w:rsidP="006941CE">
      <w:pPr>
        <w:spacing w:after="0" w:line="240" w:lineRule="auto"/>
        <w:ind w:left="-480" w:firstLine="36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1 </w:t>
      </w:r>
    </w:p>
    <w:p w:rsidR="006941CE" w:rsidRPr="00FB0055" w:rsidRDefault="006941CE" w:rsidP="006941C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к решению Совета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>народных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941CE" w:rsidRPr="00FB0055" w:rsidRDefault="006941CE" w:rsidP="006941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депутатов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</w:p>
    <w:p w:rsidR="006941CE" w:rsidRPr="00FB0055" w:rsidRDefault="006941CE" w:rsidP="006941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поселения от </w:t>
      </w:r>
      <w:r w:rsidR="00AC4475">
        <w:rPr>
          <w:rFonts w:ascii="Times New Roman" w:eastAsia="Calibri" w:hAnsi="Times New Roman" w:cs="Times New Roman"/>
          <w:sz w:val="26"/>
          <w:szCs w:val="26"/>
        </w:rPr>
        <w:t>11.04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C4475">
        <w:rPr>
          <w:rFonts w:ascii="Times New Roman" w:eastAsia="Calibri" w:hAnsi="Times New Roman" w:cs="Times New Roman"/>
          <w:sz w:val="26"/>
          <w:szCs w:val="26"/>
        </w:rPr>
        <w:t>5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AC4475">
        <w:rPr>
          <w:rFonts w:ascii="Times New Roman" w:eastAsia="Calibri" w:hAnsi="Times New Roman" w:cs="Times New Roman"/>
          <w:sz w:val="26"/>
          <w:szCs w:val="26"/>
        </w:rPr>
        <w:t>141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6"/>
          <w:szCs w:val="26"/>
          <w:lang w:eastAsia="ru-RU"/>
        </w:rPr>
      </w:pPr>
    </w:p>
    <w:p w:rsidR="006941CE" w:rsidRPr="00FB0055" w:rsidRDefault="00CD175B" w:rsidP="0069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   ПРОЕКТ</w:t>
      </w:r>
    </w:p>
    <w:p w:rsidR="00CD175B" w:rsidRDefault="00CD175B" w:rsidP="0069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CD175B" w:rsidRDefault="00CD175B" w:rsidP="0069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6941CE" w:rsidRPr="00FB0055" w:rsidRDefault="006941CE" w:rsidP="006941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ar-SA"/>
        </w:rPr>
      </w:pPr>
      <w:r w:rsidRPr="00FB0055"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ar-SA"/>
        </w:rPr>
        <w:t>СЕРГЕЕВСКОГО СЕЛЬСКОГО ПОСЕЛЕНИЯ</w:t>
      </w:r>
    </w:p>
    <w:p w:rsidR="006941CE" w:rsidRPr="00FB0055" w:rsidRDefault="006941CE" w:rsidP="006941CE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</w:rPr>
        <w:t>ПОДГОРЕНСКОГО МУНИЦИПАЛЬНОГО РАЙОНА</w:t>
      </w:r>
    </w:p>
    <w:p w:rsidR="006941CE" w:rsidRPr="00FB0055" w:rsidRDefault="006941CE" w:rsidP="006941CE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</w:rPr>
        <w:t>ВОРОНЕЖСКОЙ ОБЛАСТИ</w:t>
      </w:r>
    </w:p>
    <w:p w:rsidR="006941CE" w:rsidRPr="00FB0055" w:rsidRDefault="006941CE" w:rsidP="006941CE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u w:val="single"/>
          <w:lang w:eastAsia="ru-RU"/>
        </w:rPr>
      </w:pPr>
      <w:r w:rsidRPr="00FB0055">
        <w:rPr>
          <w:rFonts w:ascii="Times New Roman" w:eastAsia="Arial" w:hAnsi="Times New Roman" w:cs="Times New Roman"/>
          <w:sz w:val="26"/>
          <w:szCs w:val="26"/>
          <w:u w:val="single"/>
          <w:lang w:eastAsia="ru-RU"/>
        </w:rPr>
        <w:t xml:space="preserve">от                          года   № 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proofErr w:type="gramStart"/>
      <w:r w:rsidRPr="00FB0055">
        <w:rPr>
          <w:rFonts w:ascii="Times New Roman" w:eastAsia="Arial" w:hAnsi="Times New Roman" w:cs="Times New Roman"/>
          <w:sz w:val="26"/>
          <w:szCs w:val="26"/>
          <w:lang w:eastAsia="ru-RU"/>
        </w:rPr>
        <w:t>с</w:t>
      </w:r>
      <w:proofErr w:type="gramEnd"/>
      <w:r w:rsidRPr="00FB0055">
        <w:rPr>
          <w:rFonts w:ascii="Times New Roman" w:eastAsia="Arial" w:hAnsi="Times New Roman" w:cs="Times New Roman"/>
          <w:sz w:val="26"/>
          <w:szCs w:val="26"/>
          <w:lang w:eastAsia="ru-RU"/>
        </w:rPr>
        <w:t>. Сергеевка</w:t>
      </w:r>
    </w:p>
    <w:p w:rsidR="006941CE" w:rsidRPr="00FB0055" w:rsidRDefault="006941CE" w:rsidP="006941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6941CE" w:rsidRPr="00F92493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О внесении изменений в решение </w:t>
      </w:r>
    </w:p>
    <w:p w:rsidR="006941CE" w:rsidRPr="00F92493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Совета народных депутатов  </w:t>
      </w:r>
      <w:proofErr w:type="spellStart"/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</w:t>
      </w:r>
    </w:p>
    <w:p w:rsidR="006941CE" w:rsidRPr="00F92493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сельского поселения от 24.10.2022г. № 64</w:t>
      </w:r>
    </w:p>
    <w:p w:rsidR="006941CE" w:rsidRPr="00F92493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«Об утверждении правил благоустройства </w:t>
      </w:r>
    </w:p>
    <w:p w:rsidR="006941CE" w:rsidRPr="00F92493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proofErr w:type="spellStart"/>
      <w:r w:rsidRPr="00F92493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>Сергеевского</w:t>
      </w:r>
      <w:proofErr w:type="spellEnd"/>
      <w:r w:rsidRPr="00F92493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 xml:space="preserve"> сельского поселения </w:t>
      </w:r>
    </w:p>
    <w:p w:rsidR="006941CE" w:rsidRPr="00F92493" w:rsidRDefault="006941CE" w:rsidP="006941CE">
      <w:pPr>
        <w:autoSpaceDE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41CE" w:rsidRPr="00F92493" w:rsidRDefault="006941CE" w:rsidP="006941CE">
      <w:pPr>
        <w:autoSpaceDE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F92493">
        <w:rPr>
          <w:rFonts w:ascii="Times New Roman" w:eastAsia="Arial" w:hAnsi="Times New Roman" w:cs="Times New Roman"/>
          <w:b/>
          <w:sz w:val="26"/>
          <w:szCs w:val="26"/>
        </w:rPr>
        <w:t>Воронежской области»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6941CE" w:rsidRPr="00FB0055" w:rsidRDefault="006941CE" w:rsidP="006941CE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           «Об общих принципах организации местного самоуправления в Российской Федерации», Уставом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</w:t>
      </w:r>
      <w:r w:rsidRPr="00F92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  <w:proofErr w:type="gramEnd"/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Правила благоустройства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24.10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Правила) следующего содержания:</w:t>
      </w:r>
    </w:p>
    <w:p w:rsidR="00AC4475" w:rsidRPr="00F92493" w:rsidRDefault="00AC4475" w:rsidP="00AC447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1.1. Раздел 4 Правил дополнить частью 4.9 следующего содержания:</w:t>
      </w:r>
    </w:p>
    <w:p w:rsidR="00AC4475" w:rsidRPr="00F92493" w:rsidRDefault="00AC4475" w:rsidP="00AC447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«4.9. Биологические отходы.</w:t>
      </w:r>
    </w:p>
    <w:p w:rsidR="00AC4475" w:rsidRPr="00F92493" w:rsidRDefault="00AC4475" w:rsidP="00AC447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lastRenderedPageBreak/>
        <w:t>4.9.1. Обращение с биологическими отходами осуществляется  в соответствии с Приказом Министерства сельского хозяйства Российской Федерации</w:t>
      </w:r>
      <w:proofErr w:type="gramStart"/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.».</w:t>
      </w:r>
      <w:proofErr w:type="gramEnd"/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части 6.1 раздела 6 Правил слова «</w:t>
      </w:r>
      <w:r w:rsidRPr="00F92493">
        <w:rPr>
          <w:rFonts w:ascii="Times New Roman" w:eastAsia="Times New Roman" w:hAnsi="Times New Roman" w:cs="Arial"/>
          <w:sz w:val="26"/>
          <w:szCs w:val="26"/>
          <w:lang w:eastAsia="ru-RU"/>
        </w:rPr>
        <w:t>на железных дорогах» исключить.</w:t>
      </w:r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части 7.7.1 раздела 7 Правил слова «</w:t>
      </w:r>
      <w:r w:rsidRPr="00F92493">
        <w:rPr>
          <w:rFonts w:ascii="Times New Roman" w:eastAsia="Times New Roman" w:hAnsi="Times New Roman" w:cs="Arial"/>
          <w:sz w:val="26"/>
          <w:szCs w:val="26"/>
          <w:lang w:eastAsia="ru-RU"/>
        </w:rPr>
        <w:t>и вблизи железнодорожных переездов, в зоне треугольника видимости» исключить.</w:t>
      </w:r>
    </w:p>
    <w:p w:rsidR="00F92493" w:rsidRPr="00F92493" w:rsidRDefault="00F92493" w:rsidP="00F9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C4475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опубликовать в Вестнике муниципальных правовых актов </w:t>
      </w:r>
      <w:proofErr w:type="spell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AC4475" w:rsidRPr="00F92493" w:rsidRDefault="00AC4475" w:rsidP="00F92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gram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Контроль за</w:t>
      </w:r>
      <w:proofErr w:type="gramEnd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поселения.</w:t>
      </w:r>
    </w:p>
    <w:p w:rsidR="006941CE" w:rsidRPr="00E55955" w:rsidRDefault="006941CE" w:rsidP="00694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 </w:t>
      </w:r>
      <w:proofErr w:type="spellStart"/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сельского поселения                                                                               </w:t>
      </w:r>
      <w:proofErr w:type="spellStart"/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6941CE" w:rsidRPr="00E559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E559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№2 </w:t>
      </w: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proofErr w:type="gram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</w:t>
      </w:r>
      <w:proofErr w:type="gramEnd"/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 </w:t>
      </w:r>
      <w:proofErr w:type="spell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AC4475">
        <w:rPr>
          <w:rFonts w:ascii="Times New Roman" w:eastAsia="Times New Roman" w:hAnsi="Times New Roman" w:cs="Times New Roman"/>
          <w:sz w:val="26"/>
          <w:szCs w:val="26"/>
          <w:lang w:eastAsia="ru-RU"/>
        </w:rPr>
        <w:t>11.04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C44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B0055">
        <w:rPr>
          <w:rFonts w:ascii="Times New Roman" w:eastAsia="Times New Roman" w:hAnsi="Times New Roman" w:cs="Times New Roman"/>
          <w:sz w:val="26"/>
          <w:szCs w:val="26"/>
          <w:lang w:eastAsia="ru-RU"/>
        </w:rPr>
        <w:t>. №</w:t>
      </w:r>
      <w:r w:rsidR="00AC4475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:rsidR="006941CE" w:rsidRPr="00FB0055" w:rsidRDefault="006941CE" w:rsidP="006941CE">
      <w:pPr>
        <w:spacing w:after="0" w:line="240" w:lineRule="auto"/>
        <w:ind w:left="558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учета предложений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24.10.2022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г. №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b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b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b/>
          <w:sz w:val="26"/>
          <w:szCs w:val="26"/>
        </w:rPr>
        <w:t>, а также порядок участия граждан в его обсуждении</w:t>
      </w: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учета предложений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>, а также регулирует правоотношения, возникающие при обсуждении указанного проекта решения.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Правовую основу учета предложений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Федерации», Федеральный закон «</w:t>
      </w:r>
      <w:r w:rsidRPr="00FB0055">
        <w:rPr>
          <w:rFonts w:ascii="Times New Roman" w:eastAsia="Arial" w:hAnsi="Times New Roman" w:cs="Times New Roman"/>
          <w:sz w:val="26"/>
          <w:szCs w:val="26"/>
        </w:rPr>
        <w:t>О порядке рассмотрения обращений граждан Российской Федерации»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, другие законодательные акты, Устав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иные правовые акты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3. Право вносить предложения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>, а также участвовать в его обсуждении имеют жители поселения.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Устные предложения по проекту решения вносятся и рассматриваются на публичных слушаниях, проводимых по проекту решения в соответствии с ст.19 Устава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. По результатам публичных слушаний принимаются рекомендации или обращения к Совету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 указанному проекту решения.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Письменные предложения вносятся в Совет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Письменные предложения рассматриваются на заседании комиссии по подготовке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 xml:space="preserve">Подгоренского муниципального района Воронежской области» </w:t>
      </w:r>
      <w:r w:rsidRPr="00FB0055">
        <w:rPr>
          <w:rFonts w:ascii="Times New Roman" w:eastAsia="Calibri" w:hAnsi="Times New Roman" w:cs="Times New Roman"/>
          <w:sz w:val="26"/>
          <w:szCs w:val="26"/>
        </w:rPr>
        <w:t>с их участием, о чем авторы предложений заблаговременно извещаются о дате, времени и месте рассмотрения их предложения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. Заседания комиссии проводятся в открытой форме, о чем население и организации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информируется заблаговременно.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поступивших предложений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принимается решение об отклонении данного предложения или о его вынесении для рассмотрения на заседание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поселения.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>Поступившие предложения отклоняются, если: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- предложения содержат положения, которые противоречат Конституции, федеральному и областному законодательству, действующим правовым актам органов местного самоуправления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поселения;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>- предложения регулируют вопросы, которые не могут регулироваться Уставом поселения.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6. Предложения по проекту решения принимаются с момента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>обнародования проекта решения Совета народных депутатов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правил благоустройства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по адресу: Воронежская область, Подгоренский район,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>ергеевка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>, ул. Ленина, 58 .</w:t>
      </w:r>
    </w:p>
    <w:p w:rsidR="00CD175B" w:rsidRPr="002C5BD3" w:rsidRDefault="006941CE" w:rsidP="00CD17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D175B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 проекту решения «</w:t>
      </w:r>
      <w:r w:rsidR="00CD175B" w:rsidRPr="00FB005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 </w:t>
      </w:r>
      <w:proofErr w:type="spellStart"/>
      <w:r w:rsidR="00CD175B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CD175B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 w:rsidR="00CD175B"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="00CD175B"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 w:rsidR="00CD175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64</w:t>
      </w:r>
      <w:r w:rsidR="00CD175B"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D175B" w:rsidRPr="00FB0055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правил благоустройства  </w:t>
      </w:r>
      <w:proofErr w:type="spellStart"/>
      <w:r w:rsidR="00CD175B"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CD175B"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</w:t>
      </w:r>
      <w:r w:rsidR="00CD175B">
        <w:rPr>
          <w:rFonts w:ascii="Times New Roman" w:eastAsia="Calibri" w:hAnsi="Times New Roman" w:cs="Times New Roman"/>
          <w:sz w:val="26"/>
          <w:szCs w:val="26"/>
        </w:rPr>
        <w:t>ного района Воронежской области</w:t>
      </w:r>
      <w:r w:rsidR="00CD175B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вносятся с </w:t>
      </w:r>
      <w:r w:rsidR="00375A42" w:rsidRPr="00375A42">
        <w:rPr>
          <w:rFonts w:ascii="Times New Roman" w:eastAsia="Times New Roman" w:hAnsi="Times New Roman" w:cs="Times New Roman"/>
          <w:sz w:val="26"/>
          <w:szCs w:val="26"/>
          <w:lang w:eastAsia="ru-RU"/>
        </w:rPr>
        <w:t>16.04</w:t>
      </w:r>
      <w:r w:rsidR="00CD175B" w:rsidRPr="00375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по </w:t>
      </w:r>
      <w:r w:rsidR="00375A42" w:rsidRPr="00375A42">
        <w:rPr>
          <w:rFonts w:ascii="Times New Roman" w:eastAsia="Times New Roman" w:hAnsi="Times New Roman" w:cs="Times New Roman"/>
          <w:sz w:val="26"/>
          <w:szCs w:val="26"/>
          <w:lang w:eastAsia="ru-RU"/>
        </w:rPr>
        <w:t>11.05</w:t>
      </w:r>
      <w:r w:rsidR="00CD175B" w:rsidRPr="00375A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CD175B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</w:t>
      </w:r>
      <w:bookmarkStart w:id="0" w:name="_GoBack"/>
      <w:bookmarkEnd w:id="0"/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области» и вносит его для окончательного рассмотрения в Совет народных депутатов </w:t>
      </w:r>
      <w:proofErr w:type="spellStart"/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CD175B"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Обсуждение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 xml:space="preserve">Подгоренского муниципального района Воронежской области»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осуществляется на публичных слушаниях, проводимых по проекту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</w:t>
      </w:r>
      <w:proofErr w:type="gramEnd"/>
      <w:r w:rsidR="00AC447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 xml:space="preserve">Подгоренского муниципального района Воронежской области»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или при заседании комиссии по подготовке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>Подгоренского муниципального района Воронежской области»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при рассмотрении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письменных предложений.</w:t>
      </w:r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Обсуждение проекта решения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 xml:space="preserve">Подгоренского муниципального района Воронежской области» </w:t>
      </w:r>
      <w:r w:rsidRPr="00FB0055">
        <w:rPr>
          <w:rFonts w:ascii="Times New Roman" w:eastAsia="Calibri" w:hAnsi="Times New Roman" w:cs="Times New Roman"/>
          <w:sz w:val="26"/>
          <w:szCs w:val="26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  <w:proofErr w:type="gramEnd"/>
    </w:p>
    <w:p w:rsidR="006941CE" w:rsidRPr="00FB0055" w:rsidRDefault="006941CE" w:rsidP="00694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Принципами </w:t>
      </w:r>
      <w:proofErr w:type="gramStart"/>
      <w:r w:rsidRPr="00FB0055">
        <w:rPr>
          <w:rFonts w:ascii="Times New Roman" w:eastAsia="Calibri" w:hAnsi="Times New Roman" w:cs="Times New Roman"/>
          <w:sz w:val="26"/>
          <w:szCs w:val="26"/>
        </w:rPr>
        <w:t>обсуждения проекта решения Совета народных депутатов</w:t>
      </w:r>
      <w:proofErr w:type="gram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решение Совета народных депутатов  </w:t>
      </w:r>
      <w:proofErr w:type="spellStart"/>
      <w:r w:rsidRPr="00FB0055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24.10.2022г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.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FB005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правил благоустройства </w:t>
      </w:r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0055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FB0055">
        <w:rPr>
          <w:rFonts w:ascii="Times New Roman" w:eastAsia="Arial" w:hAnsi="Times New Roman" w:cs="Times New Roman"/>
          <w:sz w:val="26"/>
          <w:szCs w:val="26"/>
        </w:rPr>
        <w:t xml:space="preserve">Подгоренского муниципального района Воронежской области» </w:t>
      </w:r>
      <w:r w:rsidRPr="00FB0055">
        <w:rPr>
          <w:rFonts w:ascii="Times New Roman" w:eastAsia="Calibri" w:hAnsi="Times New Roman" w:cs="Times New Roman"/>
          <w:sz w:val="26"/>
          <w:szCs w:val="26"/>
        </w:rPr>
        <w:t>обязательными для участников обсуждения являются соблюдение законности и правопорядка, взаимоуважение, добровольность участия в названном мероприятии.</w:t>
      </w:r>
    </w:p>
    <w:p w:rsidR="006941CE" w:rsidRPr="00FB0055" w:rsidRDefault="006941CE" w:rsidP="006941C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6"/>
          <w:szCs w:val="26"/>
        </w:rPr>
      </w:pPr>
    </w:p>
    <w:p w:rsidR="006941CE" w:rsidRPr="00FB0055" w:rsidRDefault="006941CE" w:rsidP="006941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8685A" w:rsidRDefault="0018685A"/>
    <w:sectPr w:rsidR="001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5DBF"/>
    <w:multiLevelType w:val="hybridMultilevel"/>
    <w:tmpl w:val="027CB3E8"/>
    <w:lvl w:ilvl="0" w:tplc="52A4CA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CE"/>
    <w:rsid w:val="00004C27"/>
    <w:rsid w:val="0018685A"/>
    <w:rsid w:val="001E6AF9"/>
    <w:rsid w:val="00375A42"/>
    <w:rsid w:val="004464BA"/>
    <w:rsid w:val="00502FE6"/>
    <w:rsid w:val="00514C21"/>
    <w:rsid w:val="005B236F"/>
    <w:rsid w:val="006941CE"/>
    <w:rsid w:val="00AC4475"/>
    <w:rsid w:val="00CD175B"/>
    <w:rsid w:val="00F92493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2025-04-09T07:58:00Z</dcterms:created>
  <dcterms:modified xsi:type="dcterms:W3CDTF">2025-04-14T07:17:00Z</dcterms:modified>
</cp:coreProperties>
</file>