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29" w:rsidRPr="00304382" w:rsidRDefault="008F0C29" w:rsidP="008F0C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04382">
        <w:rPr>
          <w:rFonts w:ascii="Times New Roman" w:eastAsia="Calibri" w:hAnsi="Times New Roman" w:cs="Times New Roman"/>
          <w:b/>
          <w:sz w:val="27"/>
          <w:szCs w:val="27"/>
        </w:rPr>
        <w:t>СОВЕТ НАРОДНЫХ ДЕПУТАТОВ</w:t>
      </w:r>
    </w:p>
    <w:p w:rsidR="008F0C29" w:rsidRPr="00304382" w:rsidRDefault="008F0C29" w:rsidP="008F0C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04382">
        <w:rPr>
          <w:rFonts w:ascii="Times New Roman" w:eastAsia="Calibri" w:hAnsi="Times New Roman" w:cs="Times New Roman"/>
          <w:b/>
          <w:sz w:val="27"/>
          <w:szCs w:val="27"/>
        </w:rPr>
        <w:t>СЕРГЕЕВСКОГО СЕЛЬСКОГО ПОСЕЛЕНИЯ</w:t>
      </w:r>
    </w:p>
    <w:p w:rsidR="008F0C29" w:rsidRPr="00304382" w:rsidRDefault="008F0C29" w:rsidP="008F0C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04382">
        <w:rPr>
          <w:rFonts w:ascii="Times New Roman" w:eastAsia="Calibri" w:hAnsi="Times New Roman" w:cs="Times New Roman"/>
          <w:b/>
          <w:sz w:val="27"/>
          <w:szCs w:val="27"/>
        </w:rPr>
        <w:t>ПОДГОРЕНСКОГО МУНИЦИПАЛЬНОГО РАЙОНА</w:t>
      </w:r>
    </w:p>
    <w:p w:rsidR="008F0C29" w:rsidRPr="00304382" w:rsidRDefault="008F0C29" w:rsidP="008F0C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04382">
        <w:rPr>
          <w:rFonts w:ascii="Times New Roman" w:eastAsia="Calibri" w:hAnsi="Times New Roman" w:cs="Times New Roman"/>
          <w:b/>
          <w:sz w:val="27"/>
          <w:szCs w:val="27"/>
        </w:rPr>
        <w:t>ВОРОНЕЖСКОЙ ОБЛАСТИ</w:t>
      </w:r>
    </w:p>
    <w:p w:rsidR="008F0C29" w:rsidRDefault="008F0C29" w:rsidP="008F0C29">
      <w:pPr>
        <w:widowControl w:val="0"/>
        <w:tabs>
          <w:tab w:val="num" w:pos="0"/>
        </w:tabs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8F0C29" w:rsidRDefault="008F0C29" w:rsidP="008F0C29">
      <w:pPr>
        <w:widowControl w:val="0"/>
        <w:tabs>
          <w:tab w:val="num" w:pos="0"/>
        </w:tabs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304382">
        <w:rPr>
          <w:rFonts w:ascii="Times New Roman" w:eastAsia="Calibri" w:hAnsi="Times New Roman" w:cs="Times New Roman"/>
          <w:b/>
          <w:bCs/>
          <w:sz w:val="27"/>
          <w:szCs w:val="27"/>
        </w:rPr>
        <w:t>РЕШЕНИЕ</w:t>
      </w:r>
    </w:p>
    <w:p w:rsidR="00282CB9" w:rsidRDefault="00282CB9" w:rsidP="008F0C29">
      <w:pPr>
        <w:widowControl w:val="0"/>
        <w:tabs>
          <w:tab w:val="num" w:pos="0"/>
        </w:tabs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8F0C29" w:rsidRPr="00726FDB" w:rsidRDefault="008F0C29" w:rsidP="008F0C29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726FDB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От </w:t>
      </w:r>
      <w:r w:rsidR="00A215EB" w:rsidRPr="00282CB9">
        <w:rPr>
          <w:rFonts w:ascii="Times New Roman" w:eastAsia="Calibri" w:hAnsi="Times New Roman" w:cs="Times New Roman"/>
          <w:sz w:val="26"/>
          <w:szCs w:val="26"/>
          <w:u w:val="single"/>
        </w:rPr>
        <w:t>24</w:t>
      </w:r>
      <w:r w:rsidRPr="00726FDB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апреля</w:t>
      </w:r>
      <w:r w:rsidRPr="00726FDB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2024 года № </w:t>
      </w:r>
      <w:r w:rsidR="008D0B7F">
        <w:rPr>
          <w:rFonts w:ascii="Times New Roman" w:eastAsia="Calibri" w:hAnsi="Times New Roman" w:cs="Times New Roman"/>
          <w:sz w:val="26"/>
          <w:szCs w:val="26"/>
          <w:u w:val="single"/>
        </w:rPr>
        <w:t>108</w:t>
      </w:r>
    </w:p>
    <w:p w:rsidR="008F0C29" w:rsidRPr="00304382" w:rsidRDefault="008F0C29" w:rsidP="008F0C29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proofErr w:type="spellStart"/>
      <w:r w:rsidRPr="00304382">
        <w:rPr>
          <w:rFonts w:ascii="Times New Roman" w:eastAsia="Calibri" w:hAnsi="Times New Roman" w:cs="Times New Roman"/>
          <w:bCs/>
          <w:sz w:val="27"/>
          <w:szCs w:val="27"/>
        </w:rPr>
        <w:t>с</w:t>
      </w:r>
      <w:proofErr w:type="gramStart"/>
      <w:r w:rsidRPr="00304382">
        <w:rPr>
          <w:rFonts w:ascii="Times New Roman" w:eastAsia="Calibri" w:hAnsi="Times New Roman" w:cs="Times New Roman"/>
          <w:bCs/>
          <w:sz w:val="27"/>
          <w:szCs w:val="27"/>
        </w:rPr>
        <w:t>.С</w:t>
      </w:r>
      <w:proofErr w:type="gramEnd"/>
      <w:r w:rsidRPr="00304382">
        <w:rPr>
          <w:rFonts w:ascii="Times New Roman" w:eastAsia="Calibri" w:hAnsi="Times New Roman" w:cs="Times New Roman"/>
          <w:bCs/>
          <w:sz w:val="27"/>
          <w:szCs w:val="27"/>
        </w:rPr>
        <w:t>ергеевка</w:t>
      </w:r>
      <w:proofErr w:type="spellEnd"/>
    </w:p>
    <w:p w:rsidR="008F0C29" w:rsidRPr="00304382" w:rsidRDefault="008F0C29" w:rsidP="008F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7"/>
          <w:szCs w:val="27"/>
          <w:lang w:eastAsia="ru-RU"/>
        </w:rPr>
      </w:pPr>
    </w:p>
    <w:p w:rsidR="00EB3A50" w:rsidRPr="000A46C1" w:rsidRDefault="00EB3A50" w:rsidP="00EB3A5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0A46C1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</w:p>
    <w:p w:rsidR="00EB3A50" w:rsidRPr="000A46C1" w:rsidRDefault="00EB3A50" w:rsidP="00EB3A5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0A46C1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</w:p>
    <w:p w:rsidR="00EB3A50" w:rsidRPr="000A46C1" w:rsidRDefault="00EB3A50" w:rsidP="00EB3A5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0A46C1">
        <w:rPr>
          <w:rFonts w:ascii="Times New Roman" w:hAnsi="Times New Roman" w:cs="Times New Roman"/>
          <w:sz w:val="26"/>
          <w:szCs w:val="26"/>
        </w:rPr>
        <w:t>сельского поселения Подгоренского</w:t>
      </w:r>
    </w:p>
    <w:p w:rsidR="00EB3A50" w:rsidRPr="000A46C1" w:rsidRDefault="00EB3A50" w:rsidP="00EB3A5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0A46C1">
        <w:rPr>
          <w:rFonts w:ascii="Times New Roman" w:hAnsi="Times New Roman" w:cs="Times New Roman"/>
          <w:sz w:val="26"/>
          <w:szCs w:val="26"/>
        </w:rPr>
        <w:t>муниципального района Воронежской области</w:t>
      </w:r>
    </w:p>
    <w:p w:rsidR="00EB3A50" w:rsidRPr="000A46C1" w:rsidRDefault="00EB3A50" w:rsidP="00EB3A5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0A46C1">
        <w:rPr>
          <w:rFonts w:ascii="Times New Roman" w:hAnsi="Times New Roman" w:cs="Times New Roman"/>
          <w:sz w:val="26"/>
          <w:szCs w:val="26"/>
        </w:rPr>
        <w:t xml:space="preserve">от 26.11.2019 года № 151«О введении </w:t>
      </w:r>
      <w:proofErr w:type="gramStart"/>
      <w:r w:rsidRPr="000A46C1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EB3A50" w:rsidRPr="000A46C1" w:rsidRDefault="00EB3A50" w:rsidP="00EB3A5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0A46C1">
        <w:rPr>
          <w:rFonts w:ascii="Times New Roman" w:hAnsi="Times New Roman" w:cs="Times New Roman"/>
          <w:sz w:val="26"/>
          <w:szCs w:val="26"/>
        </w:rPr>
        <w:t>действие земельного налога на территории</w:t>
      </w:r>
    </w:p>
    <w:p w:rsidR="00EB3A50" w:rsidRPr="000A46C1" w:rsidRDefault="00EB3A50" w:rsidP="00EB3A5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0A46C1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0A46C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EB3A50" w:rsidRPr="000A46C1" w:rsidRDefault="00EB3A50" w:rsidP="00EB3A5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0A46C1">
        <w:rPr>
          <w:rFonts w:ascii="Times New Roman" w:hAnsi="Times New Roman" w:cs="Times New Roman"/>
          <w:sz w:val="26"/>
          <w:szCs w:val="26"/>
        </w:rPr>
        <w:t>Подгоренского муниципального района</w:t>
      </w:r>
    </w:p>
    <w:p w:rsidR="00EB3A50" w:rsidRPr="000A46C1" w:rsidRDefault="00EB3A50" w:rsidP="00EB3A5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0A46C1">
        <w:rPr>
          <w:rFonts w:ascii="Times New Roman" w:hAnsi="Times New Roman" w:cs="Times New Roman"/>
          <w:sz w:val="26"/>
          <w:szCs w:val="26"/>
        </w:rPr>
        <w:t>Воронежской области»</w:t>
      </w:r>
    </w:p>
    <w:p w:rsidR="00EB3A50" w:rsidRDefault="00EB3A50" w:rsidP="00EB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CB9" w:rsidRDefault="00282CB9" w:rsidP="00EB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CB9" w:rsidRDefault="007B3BF6" w:rsidP="00A215E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В </w:t>
      </w:r>
      <w:proofErr w:type="spellStart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соответствии</w:t>
      </w:r>
      <w:proofErr w:type="spellEnd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со</w:t>
      </w:r>
      <w:proofErr w:type="spellEnd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ст</w:t>
      </w:r>
      <w:proofErr w:type="spellEnd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. 391 </w:t>
      </w:r>
      <w:proofErr w:type="spellStart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Налогового</w:t>
      </w:r>
      <w:proofErr w:type="spellEnd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кодекса</w:t>
      </w:r>
      <w:proofErr w:type="spellEnd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Российской</w:t>
      </w:r>
      <w:proofErr w:type="spellEnd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Федерации</w:t>
      </w:r>
      <w:proofErr w:type="spellEnd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, </w:t>
      </w:r>
      <w:proofErr w:type="spellStart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Федеральным</w:t>
      </w:r>
      <w:proofErr w:type="spellEnd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законом</w:t>
      </w:r>
      <w:proofErr w:type="spellEnd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от</w:t>
      </w:r>
      <w:proofErr w:type="spellEnd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06.10.2003 №131–ФЗ «</w:t>
      </w:r>
      <w:proofErr w:type="spellStart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Об</w:t>
      </w:r>
      <w:proofErr w:type="spellEnd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общих</w:t>
      </w:r>
      <w:proofErr w:type="spellEnd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принципах</w:t>
      </w:r>
      <w:proofErr w:type="spellEnd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организации</w:t>
      </w:r>
      <w:proofErr w:type="spellEnd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местного</w:t>
      </w:r>
      <w:proofErr w:type="spellEnd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самоуправления</w:t>
      </w:r>
      <w:proofErr w:type="spellEnd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в </w:t>
      </w:r>
      <w:proofErr w:type="spellStart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Российской</w:t>
      </w:r>
      <w:proofErr w:type="spellEnd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Федерации</w:t>
      </w:r>
      <w:proofErr w:type="spellEnd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», </w:t>
      </w:r>
      <w:proofErr w:type="spellStart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Уставом</w:t>
      </w:r>
      <w:proofErr w:type="spellEnd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Сергеевского</w:t>
      </w:r>
      <w:proofErr w:type="spellEnd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сельского</w:t>
      </w:r>
      <w:proofErr w:type="spellEnd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поселения</w:t>
      </w:r>
      <w:proofErr w:type="spellEnd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 w:rsidRPr="007B3BF6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Подгоренского</w:t>
      </w:r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муниципального</w:t>
      </w:r>
      <w:proofErr w:type="spellEnd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района</w:t>
      </w:r>
      <w:proofErr w:type="spellEnd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Воронежской</w:t>
      </w:r>
      <w:proofErr w:type="spellEnd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области</w:t>
      </w:r>
      <w:proofErr w:type="spellEnd"/>
      <w:r w:rsidRPr="007B3BF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, </w:t>
      </w:r>
      <w:r w:rsidRPr="007B3BF6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протестом прокурора от 18.04.2024 № 2-1-2024 «на решение Совета народных депутатов </w:t>
      </w:r>
      <w:proofErr w:type="spellStart"/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Сергеевского</w:t>
      </w:r>
      <w:proofErr w:type="spellEnd"/>
      <w:r w:rsidRPr="007B3BF6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сельского поселения Подгоренского муниципального района Воронежской области от 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26</w:t>
      </w:r>
      <w:r w:rsidRPr="007B3BF6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.11.2019 года №15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1</w:t>
      </w:r>
      <w:r w:rsidRPr="007B3BF6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«</w:t>
      </w:r>
      <w:r w:rsidRPr="000A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введении в действие </w:t>
      </w:r>
      <w:r w:rsidRPr="007B3BF6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земельного налога на территории </w:t>
      </w:r>
      <w:proofErr w:type="spellStart"/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Сергеевского</w:t>
      </w:r>
      <w:proofErr w:type="spellEnd"/>
      <w:r w:rsidRPr="007B3BF6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сельского поселения Подгоренского муниципального района Воронежской области»,</w:t>
      </w:r>
      <w:r w:rsidR="00A215EB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</w:t>
      </w:r>
      <w:r w:rsidR="00EB3A50" w:rsidRPr="004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народных депутатов </w:t>
      </w:r>
      <w:proofErr w:type="spellStart"/>
      <w:r w:rsidR="00EB3A50" w:rsidRPr="004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="00EB3A50" w:rsidRPr="004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</w:t>
      </w:r>
      <w:r w:rsidR="00A21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B3A50" w:rsidRDefault="00EB3A50" w:rsidP="00282C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62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943105" w:rsidRPr="00943105" w:rsidRDefault="00EB3A50" w:rsidP="00A215EB">
      <w:pPr>
        <w:spacing w:after="0" w:line="360" w:lineRule="auto"/>
        <w:ind w:firstLine="709"/>
        <w:jc w:val="both"/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</w:pPr>
      <w:r w:rsidRPr="000A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изменения в решение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0A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 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A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.11.2019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151</w:t>
      </w:r>
      <w:r w:rsidRPr="000A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введении в действие земельного налога на территории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0A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области» </w:t>
      </w:r>
      <w:r w:rsidR="00943105" w:rsidRPr="00943105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>(далее – решение) следующие изменения:</w:t>
      </w:r>
    </w:p>
    <w:p w:rsidR="007B3BF6" w:rsidRPr="007B3BF6" w:rsidRDefault="007B3BF6" w:rsidP="00A215EB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</w:pPr>
      <w:r w:rsidRPr="007B3BF6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lastRenderedPageBreak/>
        <w:t xml:space="preserve">1.1. </w:t>
      </w:r>
      <w:proofErr w:type="gramStart"/>
      <w:r w:rsidRPr="007B3BF6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>В абзаце четвертом подпункта 1 пункта 5 решения слова «и объектами» заменить словами «и (или) объектами», слова «доли в праве на земельный участок, приходящейся на объект» заменить словами «части земельного участка, приходящейся на объект недвижимого имущества», слова «и к объектам» заменить словами «и (или) к объектам»;</w:t>
      </w:r>
      <w:proofErr w:type="gramEnd"/>
    </w:p>
    <w:p w:rsidR="007B3BF6" w:rsidRPr="007B3BF6" w:rsidRDefault="007B3BF6" w:rsidP="00A215EB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</w:pPr>
      <w:r w:rsidRPr="007B3BF6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>1.2. Пункт 6 решения дополнить подпунктом 6.1.1. следующего содержания:</w:t>
      </w:r>
    </w:p>
    <w:p w:rsidR="007B3BF6" w:rsidRPr="007B3BF6" w:rsidRDefault="007B3BF6" w:rsidP="00A215EB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</w:pPr>
      <w:r w:rsidRPr="007B3BF6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 xml:space="preserve">«6.1.1. </w:t>
      </w:r>
      <w:proofErr w:type="gramStart"/>
      <w:r w:rsidRPr="007B3BF6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>Освободить от уплаты земельного налога лиц, призванных на военную службу по мобилизации в Вооруженные Силы Российской Федерации или проходящих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службе», либо заключивших контракт о пребывании в добровольческом формировании (о добровольном содействии в выполнении задач, возложенных</w:t>
      </w:r>
      <w:proofErr w:type="gramEnd"/>
      <w:r w:rsidRPr="007B3BF6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 xml:space="preserve"> на Вооруженные Силы Российской Федерации, войска национальной гвардии Российской Федерации)</w:t>
      </w:r>
      <w:r w:rsidRPr="007B3BF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7B3BF6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>- за один земельный участок, зарегистрированный на лицо, которое освобождается от уплаты налога</w:t>
      </w:r>
      <w:proofErr w:type="gramStart"/>
      <w:r w:rsidRPr="007B3BF6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>.».</w:t>
      </w:r>
      <w:proofErr w:type="gramEnd"/>
    </w:p>
    <w:p w:rsidR="007B3BF6" w:rsidRPr="007B3BF6" w:rsidRDefault="007B3BF6" w:rsidP="00A215EB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</w:pPr>
      <w:r w:rsidRPr="007B3BF6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>1.3. Пункт 6 решения дополнить подпунктом 6.1.2. следующего содержания:</w:t>
      </w:r>
    </w:p>
    <w:p w:rsidR="007B3BF6" w:rsidRPr="007B3BF6" w:rsidRDefault="007B3BF6" w:rsidP="00A215EB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</w:pPr>
      <w:r w:rsidRPr="007B3BF6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 xml:space="preserve">«6.1.2. </w:t>
      </w:r>
      <w:proofErr w:type="gramStart"/>
      <w:r w:rsidRPr="007B3BF6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>Освободить от уплаты земельного налога граждан,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заключивших контракт о прохождении военной службы в зоне проведения специальной военной операции Вооруженными Силами Российской Федерации, либо граждан, пребывающих в запасе</w:t>
      </w:r>
      <w:proofErr w:type="gramEnd"/>
      <w:r w:rsidRPr="007B3BF6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>, добровольно изъявивших желание принять участие в специальной военной операции в составе добровольческих отрядов - за один земельный участок,</w:t>
      </w:r>
      <w:r w:rsidR="00A215EB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 xml:space="preserve"> </w:t>
      </w:r>
      <w:r w:rsidRPr="007B3BF6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>зарегистрированный на лицо, которое освобождается от уплаты налога</w:t>
      </w:r>
      <w:proofErr w:type="gramStart"/>
      <w:r w:rsidRPr="007B3BF6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>.»</w:t>
      </w:r>
      <w:proofErr w:type="gramEnd"/>
      <w:r w:rsidRPr="007B3BF6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>.».</w:t>
      </w:r>
    </w:p>
    <w:p w:rsidR="00282CB9" w:rsidRPr="00282CB9" w:rsidRDefault="00282CB9" w:rsidP="00282CB9">
      <w:pPr>
        <w:spacing w:after="0" w:line="36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</w:t>
      </w:r>
      <w:r w:rsidRPr="00282CB9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 xml:space="preserve"> Опубликовать настоящее решение  в Вестнике муниципальных правовых актов </w:t>
      </w:r>
      <w:proofErr w:type="spellStart"/>
      <w:r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>Сергеевского</w:t>
      </w:r>
      <w:proofErr w:type="spellEnd"/>
      <w:r w:rsidRPr="00282CB9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 xml:space="preserve"> сельского поселения Подгоренского муниципального района Воронежской области, обнародовать в соответствии с порядком, предусмотренным статьей 45 Устава </w:t>
      </w:r>
      <w:proofErr w:type="spellStart"/>
      <w:r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>Сергеевского</w:t>
      </w:r>
      <w:proofErr w:type="spellEnd"/>
      <w:r w:rsidRPr="00282CB9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 xml:space="preserve"> сельского поселения Подгоренского муниципального района Воронежской области и разместить на официальном сайте </w:t>
      </w:r>
      <w:proofErr w:type="spellStart"/>
      <w:r w:rsidRPr="00F16638">
        <w:rPr>
          <w:rFonts w:ascii="Times New Roman" w:eastAsia="Times New Roman" w:hAnsi="Times New Roman" w:cs="Times New Roman"/>
          <w:sz w:val="26"/>
          <w:szCs w:val="26"/>
        </w:rPr>
        <w:t>sergeevskoe</w:t>
      </w:r>
      <w:proofErr w:type="spellEnd"/>
      <w:r w:rsidRPr="00F16638">
        <w:rPr>
          <w:rFonts w:ascii="Times New Roman" w:eastAsia="Times New Roman" w:hAnsi="Times New Roman" w:cs="Times New Roman"/>
          <w:sz w:val="26"/>
          <w:szCs w:val="26"/>
        </w:rPr>
        <w:t xml:space="preserve"> -r20.gosweb.gosuslugi.ru</w:t>
      </w:r>
      <w:r w:rsidRPr="00282CB9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 xml:space="preserve"> </w:t>
      </w:r>
      <w:r w:rsidRPr="00282CB9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>.</w:t>
      </w:r>
      <w:r w:rsidRPr="00282CB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</w:p>
    <w:p w:rsidR="00282CB9" w:rsidRPr="00282CB9" w:rsidRDefault="00282CB9" w:rsidP="00282CB9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</w:pPr>
      <w:r w:rsidRPr="00282CB9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lastRenderedPageBreak/>
        <w:t>3.</w:t>
      </w:r>
      <w:r w:rsidRPr="00282CB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282CB9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>Настоящее решение  распространяется на правоотношения, возникшие                        с 01 января 2023 года.</w:t>
      </w:r>
    </w:p>
    <w:p w:rsidR="008F0C29" w:rsidRPr="00726FDB" w:rsidRDefault="008F0C29" w:rsidP="00A21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26F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proofErr w:type="gramStart"/>
      <w:r w:rsidRPr="00726F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726F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8F0C29" w:rsidRPr="00726FDB" w:rsidRDefault="008F0C29" w:rsidP="008F0C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8F0C29" w:rsidRPr="00726FDB" w:rsidRDefault="008F0C29" w:rsidP="008F0C2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6"/>
          <w:szCs w:val="26"/>
          <w:lang w:eastAsia="ar-SA"/>
        </w:rPr>
      </w:pPr>
      <w:r w:rsidRPr="00726FDB">
        <w:rPr>
          <w:rFonts w:ascii="Times New Roman" w:eastAsia="Arial" w:hAnsi="Times New Roman" w:cs="Times New Roman"/>
          <w:kern w:val="2"/>
          <w:sz w:val="26"/>
          <w:szCs w:val="26"/>
          <w:lang w:eastAsia="ar-SA"/>
        </w:rPr>
        <w:t xml:space="preserve">Глава </w:t>
      </w:r>
      <w:proofErr w:type="spellStart"/>
      <w:r w:rsidRPr="00726FDB">
        <w:rPr>
          <w:rFonts w:ascii="Times New Roman" w:eastAsia="Arial" w:hAnsi="Times New Roman" w:cs="Times New Roman"/>
          <w:kern w:val="2"/>
          <w:sz w:val="26"/>
          <w:szCs w:val="26"/>
          <w:lang w:eastAsia="ar-SA"/>
        </w:rPr>
        <w:t>Сергеевского</w:t>
      </w:r>
      <w:proofErr w:type="spellEnd"/>
    </w:p>
    <w:p w:rsidR="00814FF3" w:rsidRDefault="008F0C29" w:rsidP="00A215EB">
      <w:pPr>
        <w:widowControl w:val="0"/>
        <w:suppressAutoHyphens/>
        <w:autoSpaceDE w:val="0"/>
        <w:spacing w:after="0" w:line="240" w:lineRule="auto"/>
        <w:jc w:val="both"/>
      </w:pPr>
      <w:r w:rsidRPr="00726FDB">
        <w:rPr>
          <w:rFonts w:ascii="Times New Roman" w:eastAsia="Arial" w:hAnsi="Times New Roman" w:cs="Times New Roman"/>
          <w:kern w:val="2"/>
          <w:sz w:val="26"/>
          <w:szCs w:val="26"/>
          <w:lang w:eastAsia="ar-SA"/>
        </w:rPr>
        <w:t>сельского поселения</w:t>
      </w:r>
      <w:r w:rsidR="00A215EB">
        <w:rPr>
          <w:rFonts w:ascii="Times New Roman" w:eastAsia="Arial" w:hAnsi="Times New Roman" w:cs="Times New Roman"/>
          <w:kern w:val="2"/>
          <w:sz w:val="26"/>
          <w:szCs w:val="26"/>
          <w:lang w:eastAsia="ar-SA"/>
        </w:rPr>
        <w:t xml:space="preserve"> </w:t>
      </w:r>
      <w:r w:rsidR="00A215EB" w:rsidRPr="00A215EB">
        <w:rPr>
          <w:rFonts w:ascii="Times New Roman" w:eastAsia="Arial" w:hAnsi="Times New Roman" w:cs="Times New Roman"/>
          <w:kern w:val="2"/>
          <w:sz w:val="26"/>
          <w:szCs w:val="26"/>
          <w:lang w:eastAsia="ar-SA"/>
        </w:rPr>
        <w:t xml:space="preserve">                                                                             </w:t>
      </w:r>
      <w:proofErr w:type="spellStart"/>
      <w:r w:rsidRPr="00726FDB">
        <w:rPr>
          <w:rFonts w:ascii="Times New Roman" w:eastAsia="Arial" w:hAnsi="Times New Roman" w:cs="Times New Roman"/>
          <w:kern w:val="2"/>
          <w:sz w:val="26"/>
          <w:szCs w:val="26"/>
          <w:lang w:eastAsia="ar-SA"/>
        </w:rPr>
        <w:t>Т.А.Брязгунова</w:t>
      </w:r>
      <w:proofErr w:type="spellEnd"/>
    </w:p>
    <w:sectPr w:rsidR="0081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29"/>
    <w:rsid w:val="00282CB9"/>
    <w:rsid w:val="00494590"/>
    <w:rsid w:val="007B3BF6"/>
    <w:rsid w:val="00814FF3"/>
    <w:rsid w:val="008D0B7F"/>
    <w:rsid w:val="008F0C29"/>
    <w:rsid w:val="00943105"/>
    <w:rsid w:val="00A215EB"/>
    <w:rsid w:val="00D010FF"/>
    <w:rsid w:val="00EB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C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EB3A5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C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EB3A5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4</cp:revision>
  <cp:lastPrinted>2024-04-25T06:43:00Z</cp:lastPrinted>
  <dcterms:created xsi:type="dcterms:W3CDTF">2024-04-16T08:20:00Z</dcterms:created>
  <dcterms:modified xsi:type="dcterms:W3CDTF">2024-04-25T06:44:00Z</dcterms:modified>
</cp:coreProperties>
</file>